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C2BA7" w:rsidRDefault="00E4350B" w:rsidP="00E4350B">
      <w:pPr>
        <w:jc w:val="center"/>
        <w:rPr>
          <w:rFonts w:ascii="Verdana" w:eastAsia="宋体" w:hAnsi="Verdana" w:cs="宋体"/>
          <w:b/>
          <w:bCs/>
          <w:color w:val="000000"/>
          <w:kern w:val="0"/>
          <w:sz w:val="22"/>
          <w:szCs w:val="22"/>
        </w:rPr>
      </w:pPr>
      <w:r w:rsidRPr="00523847">
        <w:rPr>
          <w:rFonts w:ascii="Verdana" w:eastAsia="宋体" w:hAnsi="Verdana" w:cs="宋体"/>
          <w:b/>
          <w:bCs/>
          <w:color w:val="000000"/>
          <w:kern w:val="0"/>
          <w:sz w:val="22"/>
          <w:szCs w:val="22"/>
        </w:rPr>
        <w:t>distributed streaming platform</w:t>
      </w:r>
    </w:p>
    <w:p w:rsidR="00563FA8" w:rsidRPr="00563FA8" w:rsidRDefault="00563FA8" w:rsidP="00E4350B">
      <w:pPr>
        <w:jc w:val="center"/>
        <w:rPr>
          <w:rFonts w:ascii="Verdana" w:eastAsia="宋体" w:hAnsi="Verdana" w:cs="宋体"/>
          <w:color w:val="538135" w:themeColor="accent6" w:themeShade="BF"/>
          <w:kern w:val="0"/>
          <w:sz w:val="22"/>
          <w:szCs w:val="22"/>
        </w:rPr>
      </w:pPr>
      <w:r w:rsidRPr="00563FA8">
        <w:rPr>
          <w:rFonts w:ascii="Verdana" w:eastAsia="宋体" w:hAnsi="Verdana" w:cs="宋体" w:hint="eastAsia"/>
          <w:color w:val="538135" w:themeColor="accent6" w:themeShade="BF"/>
          <w:kern w:val="0"/>
          <w:sz w:val="22"/>
          <w:szCs w:val="22"/>
        </w:rPr>
        <w:t>消息结构与传输协议的设计</w:t>
      </w:r>
    </w:p>
    <w:p w:rsidR="00523847" w:rsidRPr="00523847" w:rsidRDefault="00B57949" w:rsidP="00B57949">
      <w:pPr>
        <w:jc w:val="left"/>
        <w:rPr>
          <w:rFonts w:ascii="Verdana" w:eastAsia="宋体" w:hAnsi="Verdana" w:cs="宋体"/>
          <w:b/>
          <w:bCs/>
          <w:color w:val="000000"/>
          <w:kern w:val="0"/>
          <w:sz w:val="22"/>
          <w:szCs w:val="22"/>
        </w:rPr>
      </w:pPr>
      <w:r w:rsidRPr="00523847">
        <w:rPr>
          <w:rFonts w:ascii="Verdana" w:eastAsia="宋体" w:hAnsi="Verdana" w:cs="宋体"/>
          <w:b/>
          <w:bCs/>
          <w:noProof/>
          <w:color w:val="000000"/>
          <w:kern w:val="0"/>
          <w:sz w:val="22"/>
          <w:szCs w:val="22"/>
        </w:rPr>
        <w:drawing>
          <wp:inline distT="0" distB="0" distL="0" distR="0" wp14:anchorId="3B909839" wp14:editId="36E62978">
            <wp:extent cx="1445788" cy="120523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65579" cy="122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3847">
        <w:rPr>
          <w:rFonts w:ascii="Verdana" w:eastAsia="宋体" w:hAnsi="Verdana" w:cs="宋体"/>
          <w:b/>
          <w:bCs/>
          <w:noProof/>
          <w:color w:val="000000"/>
          <w:kern w:val="0"/>
          <w:sz w:val="22"/>
          <w:szCs w:val="22"/>
        </w:rPr>
        <w:drawing>
          <wp:inline distT="0" distB="0" distL="0" distR="0" wp14:anchorId="74670331" wp14:editId="77EA73EF">
            <wp:extent cx="1912620" cy="1214860"/>
            <wp:effectExtent l="0" t="0" r="508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54690" cy="124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3847">
        <w:rPr>
          <w:rFonts w:ascii="Verdana" w:eastAsia="宋体" w:hAnsi="Verdana" w:cs="宋体"/>
          <w:b/>
          <w:bCs/>
          <w:noProof/>
          <w:color w:val="000000"/>
          <w:kern w:val="0"/>
          <w:sz w:val="22"/>
          <w:szCs w:val="22"/>
        </w:rPr>
        <w:drawing>
          <wp:inline distT="0" distB="0" distL="0" distR="0" wp14:anchorId="4D67F4B1" wp14:editId="448A2F88">
            <wp:extent cx="1897380" cy="119992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04978" cy="126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53" w:rsidRDefault="00107353" w:rsidP="00523847">
      <w:pPr>
        <w:widowControl/>
        <w:jc w:val="left"/>
        <w:rPr>
          <w:rFonts w:ascii="Verdana" w:eastAsia="宋体" w:hAnsi="Verdana" w:cs="宋体"/>
          <w:b/>
          <w:bCs/>
          <w:color w:val="000000"/>
          <w:kern w:val="0"/>
          <w:sz w:val="22"/>
          <w:szCs w:val="22"/>
        </w:rPr>
      </w:pPr>
      <w:r>
        <w:rPr>
          <w:rFonts w:ascii="Verdana" w:eastAsia="宋体" w:hAnsi="Verdana" w:cs="宋体" w:hint="eastAsia"/>
          <w:b/>
          <w:bCs/>
          <w:color w:val="000000"/>
          <w:kern w:val="0"/>
          <w:sz w:val="22"/>
          <w:szCs w:val="22"/>
        </w:rPr>
        <w:t>Broker</w:t>
      </w:r>
      <w:r>
        <w:rPr>
          <w:rFonts w:ascii="Verdana" w:eastAsia="宋体" w:hAnsi="Verdana" w:cs="宋体"/>
          <w:b/>
          <w:bCs/>
          <w:color w:val="000000"/>
          <w:kern w:val="0"/>
          <w:sz w:val="22"/>
          <w:szCs w:val="22"/>
        </w:rPr>
        <w:t xml:space="preserve">: </w:t>
      </w:r>
      <w:r w:rsidR="00D36C15" w:rsidRPr="00D36C15">
        <w:rPr>
          <w:rFonts w:ascii="Verdana" w:eastAsia="宋体" w:hAnsi="Verdana" w:cs="宋体"/>
          <w:color w:val="000000"/>
          <w:kern w:val="0"/>
          <w:sz w:val="22"/>
          <w:szCs w:val="22"/>
        </w:rPr>
        <w:t>Topic</w:t>
      </w:r>
      <w:r w:rsidR="00D36C15" w:rsidRPr="00D36C15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的容器</w:t>
      </w:r>
      <w:r w:rsidR="00AA1D1A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，数据备份</w:t>
      </w:r>
      <w:r w:rsidR="007576F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。</w:t>
      </w:r>
      <w:r w:rsidR="008F6008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(</w:t>
      </w:r>
      <w:r w:rsidR="008D32B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一个进程</w:t>
      </w:r>
      <w:r w:rsidR="00DC2F23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/</w:t>
      </w:r>
      <w:r w:rsidR="00DC2F23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节点</w:t>
      </w:r>
      <w:r w:rsidR="008F6008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)</w:t>
      </w:r>
    </w:p>
    <w:p w:rsidR="00523847" w:rsidRPr="00523847" w:rsidRDefault="00B57949" w:rsidP="00523847">
      <w:pPr>
        <w:widowControl/>
        <w:jc w:val="left"/>
        <w:rPr>
          <w:rFonts w:ascii="Verdana" w:eastAsia="宋体" w:hAnsi="Verdana" w:cs="宋体"/>
          <w:b/>
          <w:bCs/>
          <w:color w:val="000000"/>
          <w:kern w:val="0"/>
          <w:sz w:val="22"/>
          <w:szCs w:val="22"/>
        </w:rPr>
      </w:pPr>
      <w:r w:rsidRPr="00523847">
        <w:rPr>
          <w:rFonts w:ascii="Verdana" w:eastAsia="宋体" w:hAnsi="Verdana" w:cs="宋体"/>
          <w:b/>
          <w:bCs/>
          <w:color w:val="000000"/>
          <w:kern w:val="0"/>
          <w:sz w:val="22"/>
          <w:szCs w:val="22"/>
        </w:rPr>
        <w:t xml:space="preserve">Topic: </w:t>
      </w:r>
      <w:r w:rsidR="00523847" w:rsidRPr="00523847">
        <w:rPr>
          <w:rFonts w:ascii="Verdana" w:eastAsia="宋体" w:hAnsi="Verdana" w:cs="宋体"/>
          <w:color w:val="000000"/>
          <w:kern w:val="0"/>
          <w:sz w:val="23"/>
          <w:szCs w:val="23"/>
        </w:rPr>
        <w:t>P</w:t>
      </w:r>
      <w:r w:rsidR="00523847" w:rsidRPr="00B57949">
        <w:rPr>
          <w:rFonts w:ascii="Verdana" w:eastAsia="宋体" w:hAnsi="Verdana" w:cs="宋体"/>
          <w:color w:val="000000"/>
          <w:kern w:val="0"/>
          <w:sz w:val="23"/>
          <w:szCs w:val="23"/>
        </w:rPr>
        <w:t>artition</w:t>
      </w:r>
      <w:r w:rsidR="00523847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的容器</w:t>
      </w:r>
      <w:r w:rsidR="00AA1D1A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，数据分区</w:t>
      </w:r>
      <w:r w:rsidR="00E670F1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。</w:t>
      </w:r>
      <w:r w:rsidR="00E670F1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(</w:t>
      </w:r>
      <w:r w:rsidR="00E670F1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一类目录</w:t>
      </w:r>
      <w:r w:rsidR="00E670F1">
        <w:rPr>
          <w:rFonts w:ascii="Verdana" w:eastAsia="宋体" w:hAnsi="Verdana" w:cs="宋体"/>
          <w:color w:val="000000"/>
          <w:kern w:val="0"/>
          <w:sz w:val="23"/>
          <w:szCs w:val="23"/>
        </w:rPr>
        <w:t>)</w:t>
      </w:r>
    </w:p>
    <w:p w:rsidR="00523847" w:rsidRDefault="00523847" w:rsidP="00BA78AE">
      <w:pPr>
        <w:widowControl/>
        <w:jc w:val="left"/>
        <w:rPr>
          <w:rFonts w:ascii="Verdana" w:eastAsia="宋体" w:hAnsi="Verdana" w:cs="宋体"/>
          <w:color w:val="000000"/>
          <w:kern w:val="0"/>
          <w:sz w:val="23"/>
          <w:szCs w:val="23"/>
        </w:rPr>
      </w:pPr>
      <w:r w:rsidRPr="00523847">
        <w:rPr>
          <w:rFonts w:ascii="Verdana" w:eastAsia="宋体" w:hAnsi="Verdana" w:cs="宋体"/>
          <w:b/>
          <w:bCs/>
          <w:color w:val="000000"/>
          <w:kern w:val="0"/>
          <w:sz w:val="23"/>
          <w:szCs w:val="23"/>
        </w:rPr>
        <w:t>P</w:t>
      </w:r>
      <w:r w:rsidRPr="00B57949">
        <w:rPr>
          <w:rFonts w:ascii="Verdana" w:eastAsia="宋体" w:hAnsi="Verdana" w:cs="宋体"/>
          <w:b/>
          <w:bCs/>
          <w:color w:val="000000"/>
          <w:kern w:val="0"/>
          <w:sz w:val="23"/>
          <w:szCs w:val="23"/>
        </w:rPr>
        <w:t>artition</w:t>
      </w:r>
      <w:r w:rsidRPr="00523847">
        <w:rPr>
          <w:rFonts w:ascii="Verdana" w:eastAsia="宋体" w:hAnsi="Verdana" w:cs="宋体"/>
          <w:color w:val="000000"/>
          <w:kern w:val="0"/>
          <w:sz w:val="23"/>
          <w:szCs w:val="23"/>
        </w:rPr>
        <w:t>:</w:t>
      </w:r>
      <w:r w:rsidRPr="00B57949">
        <w:rPr>
          <w:rFonts w:ascii="Verdana" w:eastAsia="宋体" w:hAnsi="Verdana" w:cs="宋体"/>
          <w:color w:val="000000"/>
          <w:kern w:val="0"/>
          <w:sz w:val="23"/>
          <w:szCs w:val="23"/>
        </w:rPr>
        <w:t xml:space="preserve"> an ordered, immutable sequence of records that is</w:t>
      </w:r>
      <w:r w:rsidR="003A0212">
        <w:rPr>
          <w:rFonts w:ascii="Verdana" w:eastAsia="宋体" w:hAnsi="Verdana" w:cs="宋体"/>
          <w:color w:val="000000"/>
          <w:kern w:val="0"/>
          <w:sz w:val="23"/>
          <w:szCs w:val="23"/>
        </w:rPr>
        <w:t xml:space="preserve"> </w:t>
      </w:r>
      <w:r w:rsidRPr="00B57949">
        <w:rPr>
          <w:rFonts w:ascii="Verdana" w:eastAsia="宋体" w:hAnsi="Verdana" w:cs="宋体"/>
          <w:color w:val="000000"/>
          <w:kern w:val="0"/>
          <w:sz w:val="23"/>
          <w:szCs w:val="23"/>
        </w:rPr>
        <w:t>continually appended to—a structured commit log.</w:t>
      </w:r>
      <w:r w:rsidRPr="00523847">
        <w:rPr>
          <w:rFonts w:ascii="Verdana" w:hAnsi="Verdana" w:hint="eastAsia"/>
          <w:color w:val="000000"/>
          <w:sz w:val="23"/>
          <w:szCs w:val="23"/>
        </w:rPr>
        <w:t xml:space="preserve"> </w:t>
      </w:r>
      <w:r w:rsidRPr="00523847">
        <w:rPr>
          <w:rFonts w:ascii="Verdana" w:eastAsia="宋体" w:hAnsi="Verdana" w:cs="宋体"/>
          <w:color w:val="000000"/>
          <w:kern w:val="0"/>
          <w:sz w:val="23"/>
          <w:szCs w:val="23"/>
        </w:rPr>
        <w:t>The records in the partitions are each assigned a sequential id number called</w:t>
      </w:r>
      <w:r w:rsidR="003A0212">
        <w:rPr>
          <w:rFonts w:ascii="Verdana" w:eastAsia="宋体" w:hAnsi="Verdana" w:cs="宋体"/>
          <w:color w:val="000000"/>
          <w:kern w:val="0"/>
          <w:sz w:val="23"/>
          <w:szCs w:val="23"/>
        </w:rPr>
        <w:t xml:space="preserve"> </w:t>
      </w:r>
      <w:r w:rsidRPr="00523847">
        <w:rPr>
          <w:rFonts w:ascii="Verdana" w:eastAsia="宋体" w:hAnsi="Verdana" w:cs="宋体"/>
          <w:color w:val="000000"/>
          <w:kern w:val="0"/>
          <w:sz w:val="23"/>
          <w:szCs w:val="23"/>
        </w:rPr>
        <w:t>the </w:t>
      </w:r>
      <w:r w:rsidRPr="00523847">
        <w:rPr>
          <w:rFonts w:ascii="Verdana" w:eastAsia="宋体" w:hAnsi="Verdana" w:cs="宋体"/>
          <w:i/>
          <w:iCs/>
          <w:color w:val="000000"/>
          <w:kern w:val="0"/>
          <w:sz w:val="23"/>
          <w:szCs w:val="23"/>
        </w:rPr>
        <w:t>offset</w:t>
      </w:r>
      <w:r w:rsidRPr="00523847">
        <w:rPr>
          <w:rFonts w:ascii="Verdana" w:eastAsia="宋体" w:hAnsi="Verdana" w:cs="宋体"/>
          <w:color w:val="000000"/>
          <w:kern w:val="0"/>
          <w:sz w:val="23"/>
          <w:szCs w:val="23"/>
        </w:rPr>
        <w:t> that uniquely identifies each record within the partition.</w:t>
      </w:r>
      <w:r w:rsidRPr="00523847">
        <w:rPr>
          <w:rFonts w:ascii="Verdana" w:hAnsi="Verdana"/>
          <w:color w:val="000000"/>
          <w:sz w:val="23"/>
          <w:szCs w:val="23"/>
        </w:rPr>
        <w:t xml:space="preserve"> </w:t>
      </w:r>
      <w:r w:rsidRPr="00523847">
        <w:rPr>
          <w:rFonts w:ascii="Verdana" w:eastAsia="宋体" w:hAnsi="Verdana" w:cs="宋体"/>
          <w:color w:val="000000"/>
          <w:kern w:val="0"/>
          <w:sz w:val="23"/>
          <w:szCs w:val="23"/>
        </w:rPr>
        <w:t>The Kafka cluster durably persists all published records—whether or not they have been consumed—using a configurable retention period.</w:t>
      </w:r>
      <w:r w:rsidRPr="00523847">
        <w:rPr>
          <w:rFonts w:ascii="Verdana" w:hAnsi="Verdana"/>
          <w:color w:val="000000"/>
          <w:sz w:val="23"/>
          <w:szCs w:val="23"/>
        </w:rPr>
        <w:t xml:space="preserve"> </w:t>
      </w:r>
      <w:r w:rsidRPr="00523847">
        <w:rPr>
          <w:rFonts w:ascii="Verdana" w:eastAsia="宋体" w:hAnsi="Verdana" w:cs="宋体"/>
          <w:color w:val="000000"/>
          <w:kern w:val="0"/>
          <w:sz w:val="23"/>
          <w:szCs w:val="23"/>
        </w:rPr>
        <w:t>Each partition is replicated across a configurable number of servers for fault tolerance.</w:t>
      </w:r>
      <w:r w:rsidR="00A2266D">
        <w:rPr>
          <w:rFonts w:ascii="Verdana" w:eastAsia="宋体" w:hAnsi="Verdana" w:cs="宋体"/>
          <w:color w:val="000000"/>
          <w:kern w:val="0"/>
          <w:sz w:val="23"/>
          <w:szCs w:val="23"/>
        </w:rPr>
        <w:t xml:space="preserve"> </w:t>
      </w:r>
      <w:r w:rsidR="00EA18F6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有序的连续不可变记录</w:t>
      </w:r>
      <w:r w:rsidR="0098341B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：</w:t>
      </w:r>
      <w:r w:rsidR="00EA18F6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以</w:t>
      </w:r>
      <w:r w:rsidR="00EA18F6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offset</w:t>
      </w:r>
      <w:r w:rsidR="00EA18F6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作为序列号，需配置记录的保留时间</w:t>
      </w:r>
      <w:r w:rsidR="001E789B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、</w:t>
      </w:r>
      <w:r w:rsidR="00EA18F6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冗余</w:t>
      </w:r>
      <w:r w:rsidR="00E11832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备份的个</w:t>
      </w:r>
      <w:r w:rsidR="00EA18F6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数</w:t>
      </w:r>
      <w:r w:rsidR="00E15E90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。</w:t>
      </w:r>
      <w:r w:rsidR="008F6008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(</w:t>
      </w:r>
      <w:r w:rsidR="004275A6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一个目录</w:t>
      </w:r>
      <w:r w:rsidR="008F6008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)</w:t>
      </w:r>
    </w:p>
    <w:p w:rsidR="00EF28A8" w:rsidRPr="00BA78AE" w:rsidRDefault="00EF28A8" w:rsidP="00BA78AE">
      <w:pPr>
        <w:widowControl/>
        <w:jc w:val="left"/>
        <w:rPr>
          <w:rFonts w:ascii="Verdana" w:eastAsia="宋体" w:hAnsi="Verdana" w:cs="宋体"/>
          <w:color w:val="000000"/>
          <w:kern w:val="0"/>
          <w:sz w:val="23"/>
          <w:szCs w:val="23"/>
        </w:rPr>
      </w:pPr>
      <w:r w:rsidRPr="00EF28A8">
        <w:rPr>
          <w:rFonts w:ascii="Verdana" w:eastAsia="宋体" w:hAnsi="Verdana" w:cs="宋体"/>
          <w:b/>
          <w:bCs/>
          <w:color w:val="000000"/>
          <w:kern w:val="0"/>
          <w:sz w:val="23"/>
          <w:szCs w:val="23"/>
        </w:rPr>
        <w:t>Segment</w:t>
      </w:r>
      <w:r>
        <w:rPr>
          <w:rFonts w:ascii="Verdana" w:eastAsia="宋体" w:hAnsi="Verdana" w:cs="宋体"/>
          <w:color w:val="000000"/>
          <w:kern w:val="0"/>
          <w:sz w:val="23"/>
          <w:szCs w:val="23"/>
        </w:rPr>
        <w:t xml:space="preserve">: </w:t>
      </w:r>
    </w:p>
    <w:p w:rsidR="00B57949" w:rsidRDefault="00B57949" w:rsidP="00B57949">
      <w:pPr>
        <w:jc w:val="left"/>
        <w:rPr>
          <w:rFonts w:ascii="Verdana" w:eastAsia="宋体" w:hAnsi="Verdana" w:cs="宋体"/>
          <w:color w:val="000000"/>
          <w:kern w:val="0"/>
          <w:sz w:val="23"/>
          <w:szCs w:val="23"/>
        </w:rPr>
      </w:pPr>
      <w:r w:rsidRPr="00523847">
        <w:rPr>
          <w:rFonts w:ascii="Verdana" w:eastAsia="宋体" w:hAnsi="Verdana" w:cs="宋体"/>
          <w:b/>
          <w:bCs/>
          <w:color w:val="000000"/>
          <w:kern w:val="0"/>
          <w:sz w:val="22"/>
          <w:szCs w:val="22"/>
        </w:rPr>
        <w:t xml:space="preserve">Record: </w:t>
      </w:r>
      <w:r w:rsidR="00D07CA9" w:rsidRPr="00D07CA9">
        <w:rPr>
          <w:rFonts w:ascii="Verdana" w:eastAsia="宋体" w:hAnsi="Verdana" w:cs="宋体"/>
          <w:color w:val="000000"/>
          <w:kern w:val="0"/>
          <w:sz w:val="23"/>
          <w:szCs w:val="23"/>
        </w:rPr>
        <w:t>(</w:t>
      </w:r>
      <w:r w:rsidR="004275A6" w:rsidRPr="00D07CA9">
        <w:rPr>
          <w:rFonts w:ascii="Verdana" w:eastAsia="宋体" w:hAnsi="Verdana" w:cs="宋体"/>
          <w:color w:val="000000"/>
          <w:kern w:val="0"/>
          <w:sz w:val="23"/>
          <w:szCs w:val="23"/>
        </w:rPr>
        <w:t xml:space="preserve">CRC, version, </w:t>
      </w:r>
      <w:r w:rsidR="004275A6" w:rsidRPr="00BA78AE">
        <w:rPr>
          <w:rFonts w:ascii="Verdana" w:eastAsia="宋体" w:hAnsi="Verdana" w:cs="宋体"/>
          <w:color w:val="000000"/>
          <w:kern w:val="0"/>
          <w:sz w:val="23"/>
          <w:szCs w:val="23"/>
        </w:rPr>
        <w:t>timestamp</w:t>
      </w:r>
      <w:r w:rsidR="004275A6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,</w:t>
      </w:r>
      <w:r w:rsidR="004275A6">
        <w:rPr>
          <w:rFonts w:ascii="Verdana" w:eastAsia="宋体" w:hAnsi="Verdana" w:cs="宋体"/>
          <w:color w:val="000000"/>
          <w:kern w:val="0"/>
          <w:sz w:val="23"/>
          <w:szCs w:val="23"/>
        </w:rPr>
        <w:t xml:space="preserve"> </w:t>
      </w:r>
      <w:r w:rsidRPr="00BA78AE">
        <w:rPr>
          <w:rFonts w:ascii="Verdana" w:eastAsia="宋体" w:hAnsi="Verdana" w:cs="宋体"/>
          <w:color w:val="000000"/>
          <w:kern w:val="0"/>
          <w:sz w:val="23"/>
          <w:szCs w:val="23"/>
        </w:rPr>
        <w:t>key, value</w:t>
      </w:r>
      <w:r w:rsidR="00D07CA9">
        <w:rPr>
          <w:rFonts w:ascii="Verdana" w:eastAsia="宋体" w:hAnsi="Verdana" w:cs="宋体"/>
          <w:color w:val="000000"/>
          <w:kern w:val="0"/>
          <w:sz w:val="23"/>
          <w:szCs w:val="23"/>
        </w:rPr>
        <w:t>)</w:t>
      </w:r>
    </w:p>
    <w:p w:rsidR="00622B5A" w:rsidRDefault="00622B5A" w:rsidP="00B57949">
      <w:pPr>
        <w:jc w:val="left"/>
        <w:rPr>
          <w:rFonts w:ascii="Verdana" w:eastAsia="宋体" w:hAnsi="Verdana" w:cs="宋体"/>
          <w:color w:val="000000"/>
          <w:kern w:val="0"/>
          <w:sz w:val="23"/>
          <w:szCs w:val="23"/>
        </w:rPr>
      </w:pPr>
    </w:p>
    <w:p w:rsidR="00563FA8" w:rsidRPr="00FF6507" w:rsidRDefault="00117C36" w:rsidP="00B57949">
      <w:pPr>
        <w:jc w:val="left"/>
        <w:rPr>
          <w:rFonts w:ascii="Verdana" w:eastAsia="宋体" w:hAnsi="Verdana" w:cs="宋体"/>
          <w:color w:val="000000"/>
          <w:kern w:val="0"/>
          <w:sz w:val="23"/>
          <w:szCs w:val="23"/>
        </w:rPr>
      </w:pPr>
      <w:r>
        <w:rPr>
          <w:rFonts w:ascii="Verdana" w:eastAsia="宋体" w:hAnsi="Verdana" w:cs="宋体"/>
          <w:color w:val="000000"/>
          <w:kern w:val="0"/>
          <w:sz w:val="23"/>
          <w:szCs w:val="23"/>
        </w:rPr>
        <w:tab/>
      </w:r>
      <w:r w:rsidR="00D36C15" w:rsidRPr="00D36C15">
        <w:rPr>
          <w:rFonts w:ascii="Verdana" w:eastAsia="宋体" w:hAnsi="Verdana" w:cs="宋体"/>
          <w:noProof/>
          <w:color w:val="000000"/>
          <w:kern w:val="0"/>
          <w:sz w:val="23"/>
          <w:szCs w:val="23"/>
        </w:rPr>
        <w:drawing>
          <wp:inline distT="0" distB="0" distL="0" distR="0" wp14:anchorId="6EC05E4C" wp14:editId="1D0F19CE">
            <wp:extent cx="4686300" cy="413297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95189" cy="414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949" w:rsidRDefault="0061262B" w:rsidP="00B57949">
      <w:pPr>
        <w:jc w:val="left"/>
        <w:rPr>
          <w:rFonts w:ascii="Verdana" w:eastAsia="宋体" w:hAnsi="Verdana" w:cs="宋体"/>
          <w:b/>
          <w:bCs/>
          <w:color w:val="000000"/>
          <w:kern w:val="0"/>
          <w:sz w:val="22"/>
          <w:szCs w:val="22"/>
        </w:rPr>
      </w:pPr>
      <w:r>
        <w:rPr>
          <w:rFonts w:ascii="Verdana" w:eastAsia="宋体" w:hAnsi="Verdana" w:cs="宋体" w:hint="eastAsia"/>
          <w:b/>
          <w:bCs/>
          <w:color w:val="000000"/>
          <w:kern w:val="0"/>
          <w:sz w:val="22"/>
          <w:szCs w:val="22"/>
        </w:rPr>
        <w:lastRenderedPageBreak/>
        <w:t>Producer</w:t>
      </w:r>
    </w:p>
    <w:p w:rsidR="00A27256" w:rsidRDefault="00F16D26" w:rsidP="00287066">
      <w:pPr>
        <w:pStyle w:val="a3"/>
        <w:numPr>
          <w:ilvl w:val="0"/>
          <w:numId w:val="1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消息</w:t>
      </w:r>
      <w:r w:rsidR="00817EA7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要素：</w:t>
      </w:r>
      <w:r w:rsidR="00FE057F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(</w:t>
      </w:r>
      <w:r w:rsidR="00287066" w:rsidRPr="0046308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topic</w:t>
      </w:r>
      <w:r w:rsidR="00287066" w:rsidRPr="0046308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，</w:t>
      </w:r>
      <w:r w:rsidR="00287066" w:rsidRPr="0046308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key</w:t>
      </w:r>
      <w:r w:rsidR="00287066" w:rsidRPr="0046308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，</w:t>
      </w:r>
      <w:r w:rsidR="00287066" w:rsidRPr="0046308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value</w:t>
      </w:r>
      <w:r w:rsidR="00FE057F">
        <w:rPr>
          <w:rFonts w:ascii="Verdana" w:eastAsia="宋体" w:hAnsi="Verdana" w:cs="宋体"/>
          <w:color w:val="000000"/>
          <w:kern w:val="0"/>
          <w:sz w:val="22"/>
          <w:szCs w:val="22"/>
        </w:rPr>
        <w:t>)</w:t>
      </w:r>
    </w:p>
    <w:p w:rsidR="00AD6551" w:rsidRDefault="00F16D26" w:rsidP="00287066">
      <w:pPr>
        <w:pStyle w:val="a3"/>
        <w:numPr>
          <w:ilvl w:val="0"/>
          <w:numId w:val="1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发送流程</w:t>
      </w:r>
      <w:r w:rsidR="00AD6551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：积攒一批消息，再发送</w:t>
      </w:r>
    </w:p>
    <w:p w:rsidR="009B52B7" w:rsidRPr="009B52B7" w:rsidRDefault="009B52B7" w:rsidP="009B52B7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 w:rsidRPr="009B52B7">
        <w:rPr>
          <w:rFonts w:ascii="Verdana" w:eastAsia="宋体" w:hAnsi="Verdana" w:cs="宋体"/>
          <w:noProof/>
          <w:color w:val="000000"/>
          <w:kern w:val="0"/>
          <w:sz w:val="22"/>
          <w:szCs w:val="22"/>
        </w:rPr>
        <w:drawing>
          <wp:inline distT="0" distB="0" distL="0" distR="0" wp14:anchorId="18C7ACF5" wp14:editId="690DD25D">
            <wp:extent cx="3364434" cy="1550882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90926" cy="156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066" w:rsidRPr="0046308B" w:rsidRDefault="002066A4" w:rsidP="00287066">
      <w:pPr>
        <w:pStyle w:val="a3"/>
        <w:numPr>
          <w:ilvl w:val="0"/>
          <w:numId w:val="1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分区</w:t>
      </w:r>
      <w:r w:rsidR="00F16D2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策略</w:t>
      </w:r>
      <w:r w:rsidR="00287066" w:rsidRPr="0046308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：指定</w:t>
      </w:r>
      <w:r w:rsidR="00287066" w:rsidRPr="0046308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 xml:space="preserve">partition </w:t>
      </w:r>
      <w:r w:rsidR="00287066" w:rsidRPr="0046308B">
        <w:rPr>
          <w:rFonts w:ascii="Verdana" w:eastAsia="宋体" w:hAnsi="Verdana" w:cs="宋体"/>
          <w:color w:val="000000"/>
          <w:kern w:val="0"/>
          <w:sz w:val="22"/>
          <w:szCs w:val="22"/>
        </w:rPr>
        <w:t>-&gt;</w:t>
      </w:r>
      <w:r w:rsidR="00287066" w:rsidRPr="0046308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 xml:space="preserve"> </w:t>
      </w:r>
      <w:r w:rsidR="00287066" w:rsidRPr="0046308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按</w:t>
      </w:r>
      <w:r w:rsidR="00287066" w:rsidRPr="0046308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key</w:t>
      </w:r>
      <w:r w:rsidR="00287066" w:rsidRPr="0046308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哈希</w:t>
      </w:r>
      <w:r w:rsidR="00287066" w:rsidRPr="0046308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 xml:space="preserve"> </w:t>
      </w:r>
      <w:r w:rsidR="00287066" w:rsidRPr="0046308B">
        <w:rPr>
          <w:rFonts w:ascii="Verdana" w:eastAsia="宋体" w:hAnsi="Verdana" w:cs="宋体"/>
          <w:color w:val="000000"/>
          <w:kern w:val="0"/>
          <w:sz w:val="22"/>
          <w:szCs w:val="22"/>
        </w:rPr>
        <w:t>-</w:t>
      </w:r>
      <w:r w:rsidR="00287066" w:rsidRPr="0046308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&gt;</w:t>
      </w:r>
      <w:r w:rsidR="00287066" w:rsidRPr="0046308B"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 </w:t>
      </w:r>
      <w:r w:rsidR="00287066" w:rsidRPr="0046308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round</w:t>
      </w:r>
      <w:r w:rsidR="00287066" w:rsidRPr="0046308B">
        <w:rPr>
          <w:rFonts w:ascii="Verdana" w:eastAsia="宋体" w:hAnsi="Verdana" w:cs="宋体"/>
          <w:color w:val="000000"/>
          <w:kern w:val="0"/>
          <w:sz w:val="22"/>
          <w:szCs w:val="22"/>
        </w:rPr>
        <w:t>-</w:t>
      </w:r>
      <w:r w:rsidR="00287066" w:rsidRPr="0046308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robin</w:t>
      </w:r>
    </w:p>
    <w:p w:rsidR="00287066" w:rsidRDefault="00F16D26" w:rsidP="00287066">
      <w:pPr>
        <w:pStyle w:val="a3"/>
        <w:numPr>
          <w:ilvl w:val="0"/>
          <w:numId w:val="1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节点选主</w:t>
      </w:r>
      <w:r w:rsidR="00FE057F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：为</w:t>
      </w:r>
      <w:r w:rsidR="00FE057F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partition</w:t>
      </w:r>
      <w:r w:rsidR="00FE057F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选出一个</w:t>
      </w:r>
      <w:r w:rsidR="00353102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对外服务的</w:t>
      </w:r>
      <w:r w:rsidR="00FE057F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leader</w:t>
      </w:r>
      <w:r w:rsidR="00FD5140"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 </w:t>
      </w:r>
      <w:r w:rsidR="00FD5140" w:rsidRPr="0032141C">
        <w:rPr>
          <w:rFonts w:ascii="Verdana" w:eastAsia="宋体" w:hAnsi="Verdana" w:cs="宋体"/>
          <w:color w:val="000000"/>
          <w:kern w:val="0"/>
          <w:sz w:val="22"/>
          <w:szCs w:val="22"/>
        </w:rPr>
        <w:t>replica</w:t>
      </w:r>
      <w:r w:rsidR="00353102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节点</w:t>
      </w:r>
      <w:r w:rsidR="00FE057F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，</w:t>
      </w:r>
      <w:r w:rsidR="00FE057F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ISR</w:t>
      </w:r>
      <w:r w:rsidR="0032141C">
        <w:rPr>
          <w:rFonts w:ascii="Verdana" w:eastAsia="宋体" w:hAnsi="Verdana" w:cs="宋体"/>
          <w:color w:val="000000"/>
          <w:kern w:val="0"/>
          <w:sz w:val="22"/>
          <w:szCs w:val="22"/>
        </w:rPr>
        <w:t>(</w:t>
      </w:r>
      <w:r w:rsidR="0032141C" w:rsidRPr="0032141C">
        <w:rPr>
          <w:rFonts w:ascii="Verdana" w:eastAsia="宋体" w:hAnsi="Verdana" w:cs="宋体"/>
          <w:color w:val="000000"/>
          <w:kern w:val="0"/>
          <w:sz w:val="22"/>
          <w:szCs w:val="22"/>
        </w:rPr>
        <w:t>in-sync replica</w:t>
      </w:r>
      <w:r w:rsidR="0032141C">
        <w:rPr>
          <w:rFonts w:ascii="Verdana" w:eastAsia="宋体" w:hAnsi="Verdana" w:cs="宋体"/>
          <w:color w:val="000000"/>
          <w:kern w:val="0"/>
          <w:sz w:val="22"/>
          <w:szCs w:val="22"/>
        </w:rPr>
        <w:t>)</w:t>
      </w:r>
      <w:r w:rsidR="00FE057F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列表作为</w:t>
      </w:r>
      <w:r w:rsidR="00D92AC7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备用</w:t>
      </w:r>
      <w:r w:rsidR="00FE057F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的</w:t>
      </w:r>
      <w:r w:rsidR="00353102" w:rsidRPr="00353102">
        <w:rPr>
          <w:rFonts w:ascii="Verdana" w:eastAsia="宋体" w:hAnsi="Verdana" w:cs="宋体"/>
          <w:color w:val="000000"/>
          <w:kern w:val="0"/>
          <w:sz w:val="22"/>
          <w:szCs w:val="22"/>
        </w:rPr>
        <w:t>follower</w:t>
      </w:r>
      <w:r w:rsidR="009E0EDF"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 </w:t>
      </w:r>
      <w:r w:rsidR="009E0EDF" w:rsidRPr="0032141C">
        <w:rPr>
          <w:rFonts w:ascii="Verdana" w:eastAsia="宋体" w:hAnsi="Verdana" w:cs="宋体"/>
          <w:color w:val="000000"/>
          <w:kern w:val="0"/>
          <w:sz w:val="22"/>
          <w:szCs w:val="22"/>
        </w:rPr>
        <w:t>replica</w:t>
      </w:r>
      <w:r w:rsidR="00FE057F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节点。</w:t>
      </w:r>
    </w:p>
    <w:p w:rsidR="006B7EE7" w:rsidRPr="00E84027" w:rsidRDefault="00912A27" w:rsidP="006B7EE7">
      <w:pPr>
        <w:pStyle w:val="a3"/>
        <w:numPr>
          <w:ilvl w:val="0"/>
          <w:numId w:val="1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异常处理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:</w:t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 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RetriableException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就重试，还不行就抛异常。</w:t>
      </w:r>
      <w:r w:rsidR="00680BE1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结束进程前，需要</w:t>
      </w:r>
      <w:r w:rsidR="00680BE1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producer</w:t>
      </w:r>
      <w:r w:rsidR="00680BE1">
        <w:rPr>
          <w:rFonts w:ascii="Verdana" w:eastAsia="宋体" w:hAnsi="Verdana" w:cs="宋体"/>
          <w:color w:val="000000"/>
          <w:kern w:val="0"/>
          <w:sz w:val="22"/>
          <w:szCs w:val="22"/>
        </w:rPr>
        <w:t>.close()</w:t>
      </w:r>
    </w:p>
    <w:p w:rsidR="00B71F9F" w:rsidRDefault="00B71F9F" w:rsidP="00B57949">
      <w:pPr>
        <w:jc w:val="left"/>
        <w:rPr>
          <w:rFonts w:ascii="Verdana" w:eastAsia="宋体" w:hAnsi="Verdana" w:cs="宋体"/>
          <w:b/>
          <w:bCs/>
          <w:color w:val="000000"/>
          <w:kern w:val="0"/>
          <w:sz w:val="22"/>
          <w:szCs w:val="22"/>
        </w:rPr>
      </w:pPr>
    </w:p>
    <w:p w:rsidR="00AC5401" w:rsidRDefault="0061262B" w:rsidP="00B57949">
      <w:pPr>
        <w:jc w:val="left"/>
        <w:rPr>
          <w:rFonts w:ascii="Verdana" w:eastAsia="宋体" w:hAnsi="Verdana" w:cs="宋体"/>
          <w:b/>
          <w:bCs/>
          <w:color w:val="000000"/>
          <w:kern w:val="0"/>
          <w:sz w:val="22"/>
          <w:szCs w:val="22"/>
        </w:rPr>
      </w:pPr>
      <w:r>
        <w:rPr>
          <w:rFonts w:ascii="Verdana" w:eastAsia="宋体" w:hAnsi="Verdana" w:cs="宋体" w:hint="eastAsia"/>
          <w:b/>
          <w:bCs/>
          <w:color w:val="000000"/>
          <w:kern w:val="0"/>
          <w:sz w:val="22"/>
          <w:szCs w:val="22"/>
        </w:rPr>
        <w:t>Consumer</w:t>
      </w:r>
    </w:p>
    <w:p w:rsidR="00AC5401" w:rsidRDefault="00B12D94" w:rsidP="0029414C">
      <w:pPr>
        <w:pStyle w:val="a3"/>
        <w:numPr>
          <w:ilvl w:val="0"/>
          <w:numId w:val="2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订阅</w:t>
      </w:r>
      <w:r w:rsidR="0029414C" w:rsidRPr="0029414C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规则：</w:t>
      </w:r>
      <w:r w:rsidR="0029414C" w:rsidRPr="0029414C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Consumer</w:t>
      </w:r>
      <w:r w:rsidR="0029414C" w:rsidRPr="0029414C"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 Group</w:t>
      </w:r>
      <w:r w:rsidR="0029414C"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 &lt;--&gt; Topic &lt;--&gt; Producer</w:t>
      </w:r>
    </w:p>
    <w:p w:rsidR="00A16C5B" w:rsidRPr="00A16C5B" w:rsidRDefault="00A16C5B" w:rsidP="00A16C5B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/>
          <w:color w:val="000000"/>
          <w:kern w:val="0"/>
          <w:sz w:val="22"/>
          <w:szCs w:val="22"/>
        </w:rPr>
        <w:tab/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ab/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ab/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ab/>
      </w:r>
      <w:r w:rsidR="00ED349D"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  </w:t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>(</w:t>
      </w:r>
      <w:proofErr w:type="gramStart"/>
      <w:r w:rsidR="00166268" w:rsidRPr="00166268"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Consumer)   </w:t>
      </w:r>
      <w:proofErr w:type="gramEnd"/>
      <w:r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   </w:t>
      </w:r>
      <w:r w:rsidR="00B408A2">
        <w:rPr>
          <w:rFonts w:ascii="Verdana" w:eastAsia="宋体" w:hAnsi="Verdana" w:cs="宋体"/>
          <w:color w:val="000000"/>
          <w:kern w:val="0"/>
          <w:sz w:val="22"/>
          <w:szCs w:val="22"/>
        </w:rPr>
        <w:t>(Partition)</w:t>
      </w:r>
    </w:p>
    <w:p w:rsidR="00FF0FB8" w:rsidRDefault="00FF0FB8" w:rsidP="00074A3B">
      <w:pPr>
        <w:pStyle w:val="a3"/>
        <w:numPr>
          <w:ilvl w:val="0"/>
          <w:numId w:val="2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poll</w:t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(timeout): 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有消息立即返回，无消息等待</w:t>
      </w:r>
      <w:r w:rsidR="00792E79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至超时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。</w:t>
      </w:r>
    </w:p>
    <w:p w:rsidR="00BA70B1" w:rsidRPr="00BA70B1" w:rsidRDefault="00AE6C8E" w:rsidP="00BA70B1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/>
          <w:color w:val="000000"/>
          <w:kern w:val="0"/>
          <w:sz w:val="22"/>
          <w:szCs w:val="22"/>
        </w:rPr>
        <w:tab/>
      </w:r>
      <w:r w:rsidR="00BA70B1" w:rsidRPr="00BA70B1">
        <w:rPr>
          <w:rFonts w:ascii="Verdana" w:eastAsia="宋体" w:hAnsi="Verdana" w:cs="宋体"/>
          <w:noProof/>
          <w:color w:val="000000"/>
          <w:kern w:val="0"/>
          <w:sz w:val="22"/>
          <w:szCs w:val="22"/>
        </w:rPr>
        <w:drawing>
          <wp:inline distT="0" distB="0" distL="0" distR="0" wp14:anchorId="71263108" wp14:editId="389097C5">
            <wp:extent cx="3538937" cy="1745165"/>
            <wp:effectExtent l="0" t="0" r="444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56151" cy="175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CA" w:rsidRDefault="00942BF3" w:rsidP="00074A3B">
      <w:pPr>
        <w:pStyle w:val="a3"/>
        <w:numPr>
          <w:ilvl w:val="0"/>
          <w:numId w:val="2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位移管理：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 xml:space="preserve"> </w:t>
      </w:r>
      <w:r w:rsidR="00E432CA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(</w:t>
      </w:r>
      <w:r w:rsidR="00F36D18" w:rsidRPr="00F36D18">
        <w:rPr>
          <w:rFonts w:ascii="Verdana" w:eastAsia="宋体" w:hAnsi="Verdana" w:cs="宋体"/>
          <w:color w:val="000000"/>
          <w:kern w:val="0"/>
          <w:sz w:val="22"/>
          <w:szCs w:val="22"/>
        </w:rPr>
        <w:t>group</w:t>
      </w:r>
      <w:r w:rsidR="00E432CA">
        <w:rPr>
          <w:rFonts w:ascii="Verdana" w:eastAsia="宋体" w:hAnsi="Verdana" w:cs="宋体"/>
          <w:color w:val="000000"/>
          <w:kern w:val="0"/>
          <w:sz w:val="22"/>
          <w:szCs w:val="22"/>
        </w:rPr>
        <w:t>.</w:t>
      </w:r>
      <w:r w:rsidR="00F36D18" w:rsidRPr="00F36D18">
        <w:rPr>
          <w:rFonts w:ascii="Verdana" w:eastAsia="宋体" w:hAnsi="Verdana" w:cs="宋体"/>
          <w:color w:val="000000"/>
          <w:kern w:val="0"/>
          <w:sz w:val="22"/>
          <w:szCs w:val="22"/>
        </w:rPr>
        <w:t>id</w:t>
      </w:r>
      <w:r w:rsidR="00E432CA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,</w:t>
      </w:r>
      <w:r w:rsidR="00E432CA"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 </w:t>
      </w:r>
      <w:r w:rsidR="00F36D18" w:rsidRPr="00F36D18">
        <w:rPr>
          <w:rFonts w:ascii="Verdana" w:eastAsia="宋体" w:hAnsi="Verdana" w:cs="宋体"/>
          <w:color w:val="000000"/>
          <w:kern w:val="0"/>
          <w:sz w:val="22"/>
          <w:szCs w:val="22"/>
        </w:rPr>
        <w:t>topic</w:t>
      </w:r>
      <w:r w:rsidR="00E432CA"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, </w:t>
      </w:r>
      <w:r w:rsidR="00F36D18" w:rsidRPr="00F36D18">
        <w:rPr>
          <w:rFonts w:ascii="Verdana" w:eastAsia="宋体" w:hAnsi="Verdana" w:cs="宋体"/>
          <w:color w:val="000000"/>
          <w:kern w:val="0"/>
          <w:sz w:val="22"/>
          <w:szCs w:val="22"/>
        </w:rPr>
        <w:t>partition</w:t>
      </w:r>
      <w:r w:rsidR="00E432CA">
        <w:rPr>
          <w:rFonts w:ascii="Verdana" w:eastAsia="宋体" w:hAnsi="Verdana" w:cs="宋体"/>
          <w:color w:val="000000"/>
          <w:kern w:val="0"/>
          <w:sz w:val="22"/>
          <w:szCs w:val="22"/>
        </w:rPr>
        <w:t>)</w:t>
      </w:r>
      <w:r w:rsidR="00F36D18"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 -&gt; </w:t>
      </w:r>
      <w:r w:rsidR="00F36D18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offset</w:t>
      </w:r>
    </w:p>
    <w:p w:rsidR="00880291" w:rsidRDefault="00E432CA" w:rsidP="00942BF3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 w:rsidRPr="00E432CA">
        <w:rPr>
          <w:noProof/>
        </w:rPr>
        <w:drawing>
          <wp:inline distT="0" distB="0" distL="0" distR="0" wp14:anchorId="40A3DDFA" wp14:editId="16EB595F">
            <wp:extent cx="2559298" cy="631808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16336" cy="64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14B0" w:rsidRPr="001E14B0">
        <w:rPr>
          <w:noProof/>
        </w:rPr>
        <w:t xml:space="preserve"> </w:t>
      </w:r>
      <w:r w:rsidR="001E14B0" w:rsidRPr="001E14B0">
        <w:rPr>
          <w:rFonts w:ascii="Verdana" w:eastAsia="宋体" w:hAnsi="Verdana" w:cs="宋体"/>
          <w:noProof/>
          <w:color w:val="000000"/>
          <w:kern w:val="0"/>
          <w:sz w:val="22"/>
          <w:szCs w:val="22"/>
        </w:rPr>
        <w:drawing>
          <wp:inline distT="0" distB="0" distL="0" distR="0" wp14:anchorId="560CBE8E" wp14:editId="14B0A3F1">
            <wp:extent cx="2584841" cy="578941"/>
            <wp:effectExtent l="0" t="0" r="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92518" cy="603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263"/>
        <w:gridCol w:w="6027"/>
      </w:tblGrid>
      <w:tr w:rsidR="004A51C1" w:rsidTr="00084D4A">
        <w:tc>
          <w:tcPr>
            <w:tcW w:w="8290" w:type="dxa"/>
            <w:gridSpan w:val="2"/>
          </w:tcPr>
          <w:p w:rsidR="004A51C1" w:rsidRDefault="004A51C1" w:rsidP="004A51C1">
            <w:pPr>
              <w:jc w:val="center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Message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Delivery Semantic</w:t>
            </w:r>
          </w:p>
        </w:tc>
      </w:tr>
      <w:tr w:rsidR="004A51C1" w:rsidTr="004A51C1">
        <w:tc>
          <w:tcPr>
            <w:tcW w:w="2263" w:type="dxa"/>
          </w:tcPr>
          <w:p w:rsidR="004A51C1" w:rsidRDefault="004A51C1" w:rsidP="00942BF3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at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 xml:space="preserve"> 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most once</w:t>
            </w:r>
          </w:p>
        </w:tc>
        <w:tc>
          <w:tcPr>
            <w:tcW w:w="6027" w:type="dxa"/>
          </w:tcPr>
          <w:p w:rsidR="004A51C1" w:rsidRDefault="004A51C1" w:rsidP="00942BF3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先提交位移，再消费</w:t>
            </w:r>
            <w:r w:rsidR="002C227E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消息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。</w:t>
            </w:r>
          </w:p>
        </w:tc>
      </w:tr>
      <w:tr w:rsidR="004A51C1" w:rsidTr="004A51C1">
        <w:tc>
          <w:tcPr>
            <w:tcW w:w="2263" w:type="dxa"/>
          </w:tcPr>
          <w:p w:rsidR="004A51C1" w:rsidRDefault="004A51C1" w:rsidP="00942BF3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at least once</w:t>
            </w:r>
          </w:p>
        </w:tc>
        <w:tc>
          <w:tcPr>
            <w:tcW w:w="6027" w:type="dxa"/>
          </w:tcPr>
          <w:p w:rsidR="004A51C1" w:rsidRDefault="004A51C1" w:rsidP="00942BF3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消息消费之后，再提交位移。</w:t>
            </w:r>
          </w:p>
        </w:tc>
      </w:tr>
      <w:tr w:rsidR="004A51C1" w:rsidTr="004A51C1">
        <w:tc>
          <w:tcPr>
            <w:tcW w:w="2263" w:type="dxa"/>
          </w:tcPr>
          <w:p w:rsidR="004A51C1" w:rsidRDefault="004A51C1" w:rsidP="00942BF3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exactly once</w:t>
            </w:r>
          </w:p>
        </w:tc>
        <w:tc>
          <w:tcPr>
            <w:tcW w:w="6027" w:type="dxa"/>
          </w:tcPr>
          <w:p w:rsidR="004A51C1" w:rsidRDefault="004A51C1" w:rsidP="00942BF3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消息消费和提交位置在同一个事务中完成。</w:t>
            </w:r>
          </w:p>
        </w:tc>
      </w:tr>
    </w:tbl>
    <w:p w:rsidR="00750146" w:rsidRPr="008D7E77" w:rsidRDefault="00421CB0" w:rsidP="008D7E77">
      <w:pPr>
        <w:pStyle w:val="a3"/>
        <w:numPr>
          <w:ilvl w:val="0"/>
          <w:numId w:val="6"/>
        </w:numPr>
        <w:tabs>
          <w:tab w:val="left" w:pos="3556"/>
        </w:tabs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 w:rsidRPr="008D7E77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自动提交位移：后台周期性提交</w:t>
      </w:r>
    </w:p>
    <w:p w:rsidR="00421CB0" w:rsidRPr="00206CB2" w:rsidRDefault="00421CB0" w:rsidP="00206CB2">
      <w:pPr>
        <w:pStyle w:val="a3"/>
        <w:numPr>
          <w:ilvl w:val="0"/>
          <w:numId w:val="6"/>
        </w:numPr>
        <w:tabs>
          <w:tab w:val="left" w:pos="3556"/>
        </w:tabs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 w:rsidRPr="00206CB2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手动提交位移：</w:t>
      </w:r>
      <w:r w:rsidR="009B7372" w:rsidRPr="00206CB2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commitSync/commitAsync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2D3936" w:rsidTr="007B4B5E">
        <w:tc>
          <w:tcPr>
            <w:tcW w:w="8290" w:type="dxa"/>
            <w:gridSpan w:val="2"/>
          </w:tcPr>
          <w:p w:rsidR="002D3936" w:rsidRDefault="002D3936" w:rsidP="002D3936">
            <w:pPr>
              <w:jc w:val="center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位置信息</w:t>
            </w:r>
          </w:p>
        </w:tc>
      </w:tr>
      <w:tr w:rsidR="002D3936" w:rsidTr="002D3936">
        <w:tc>
          <w:tcPr>
            <w:tcW w:w="2689" w:type="dxa"/>
          </w:tcPr>
          <w:p w:rsidR="002D3936" w:rsidRDefault="002D3936" w:rsidP="00942BF3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last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committed offset</w:t>
            </w:r>
          </w:p>
        </w:tc>
        <w:tc>
          <w:tcPr>
            <w:tcW w:w="5601" w:type="dxa"/>
          </w:tcPr>
          <w:p w:rsidR="002D3936" w:rsidRDefault="00E71018" w:rsidP="00942BF3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最近一次提交位移</w:t>
            </w:r>
            <w:r w:rsidR="001A6813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的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位置</w:t>
            </w:r>
          </w:p>
        </w:tc>
      </w:tr>
      <w:tr w:rsidR="002D3936" w:rsidTr="002D3936">
        <w:tc>
          <w:tcPr>
            <w:tcW w:w="2689" w:type="dxa"/>
          </w:tcPr>
          <w:p w:rsidR="002D3936" w:rsidRDefault="002D3936" w:rsidP="00942BF3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current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position</w:t>
            </w:r>
          </w:p>
        </w:tc>
        <w:tc>
          <w:tcPr>
            <w:tcW w:w="5601" w:type="dxa"/>
          </w:tcPr>
          <w:p w:rsidR="002D3936" w:rsidRDefault="00E71018" w:rsidP="00942BF3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已读取但未提交的位置</w:t>
            </w:r>
          </w:p>
        </w:tc>
      </w:tr>
      <w:tr w:rsidR="002D3936" w:rsidTr="002D3936">
        <w:tc>
          <w:tcPr>
            <w:tcW w:w="2689" w:type="dxa"/>
          </w:tcPr>
          <w:p w:rsidR="002D3936" w:rsidRDefault="002D3936" w:rsidP="00942BF3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lastRenderedPageBreak/>
              <w:t>watermark</w:t>
            </w:r>
          </w:p>
        </w:tc>
        <w:tc>
          <w:tcPr>
            <w:tcW w:w="5601" w:type="dxa"/>
          </w:tcPr>
          <w:p w:rsidR="002D3936" w:rsidRDefault="00C70D3C" w:rsidP="00942BF3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已完成副本同步的位置</w:t>
            </w:r>
          </w:p>
        </w:tc>
      </w:tr>
      <w:tr w:rsidR="002D3936" w:rsidTr="002D3936">
        <w:tc>
          <w:tcPr>
            <w:tcW w:w="2689" w:type="dxa"/>
          </w:tcPr>
          <w:p w:rsidR="002D3936" w:rsidRDefault="002D3936" w:rsidP="00942BF3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log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end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offset</w:t>
            </w:r>
          </w:p>
        </w:tc>
        <w:tc>
          <w:tcPr>
            <w:tcW w:w="5601" w:type="dxa"/>
          </w:tcPr>
          <w:p w:rsidR="002D3936" w:rsidRDefault="00C70D3C" w:rsidP="00942BF3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只写入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leader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但未完成副本同步的位置</w:t>
            </w:r>
          </w:p>
        </w:tc>
      </w:tr>
    </w:tbl>
    <w:p w:rsidR="001D7853" w:rsidRDefault="002C78E1" w:rsidP="009A6C37">
      <w:pPr>
        <w:pStyle w:val="a3"/>
        <w:numPr>
          <w:ilvl w:val="0"/>
          <w:numId w:val="2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Consumer</w:t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 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Group</w:t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 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Rebalance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重平衡规则：</w:t>
      </w:r>
    </w:p>
    <w:p w:rsidR="00A56906" w:rsidRDefault="001D7853" w:rsidP="00A56906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 w:rsidRPr="001D7853">
        <w:rPr>
          <w:rFonts w:ascii="Verdana" w:eastAsia="宋体" w:hAnsi="Verdana" w:cs="宋体"/>
          <w:noProof/>
          <w:color w:val="000000"/>
          <w:kern w:val="0"/>
          <w:sz w:val="22"/>
          <w:szCs w:val="22"/>
        </w:rPr>
        <w:drawing>
          <wp:inline distT="0" distB="0" distL="0" distR="0" wp14:anchorId="00D00E7E" wp14:editId="3D2BD8C8">
            <wp:extent cx="2349855" cy="1390945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69600" cy="140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752E" w:rsidRPr="00F6752E">
        <w:rPr>
          <w:rFonts w:ascii="Verdana" w:eastAsia="宋体" w:hAnsi="Verdana" w:cs="宋体"/>
          <w:noProof/>
          <w:color w:val="000000"/>
          <w:kern w:val="0"/>
          <w:sz w:val="22"/>
          <w:szCs w:val="22"/>
        </w:rPr>
        <w:drawing>
          <wp:inline distT="0" distB="0" distL="0" distR="0" wp14:anchorId="55528348" wp14:editId="218FE9F5">
            <wp:extent cx="2697224" cy="141360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9913" cy="143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34E" w:rsidRPr="00A56906" w:rsidRDefault="001331BC" w:rsidP="00A56906">
      <w:pPr>
        <w:pStyle w:val="a3"/>
        <w:numPr>
          <w:ilvl w:val="0"/>
          <w:numId w:val="5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触发条件：</w:t>
      </w:r>
      <w:r w:rsidR="00A95C7E"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组</w:t>
      </w:r>
      <w:r w:rsidR="001B774D"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成员</w:t>
      </w:r>
      <w:r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consumer</w:t>
      </w:r>
      <w:r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的</w:t>
      </w:r>
      <w:r w:rsidR="00A95C7E"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变更</w:t>
      </w:r>
      <w:r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、订阅的</w:t>
      </w:r>
      <w:r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topic</w:t>
      </w:r>
      <w:r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变更、</w:t>
      </w:r>
      <w:r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topic</w:t>
      </w:r>
      <w:r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的</w:t>
      </w:r>
      <w:r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partition</w:t>
      </w:r>
      <w:r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变更</w:t>
      </w:r>
      <w:r w:rsidR="001F5CA5"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。</w:t>
      </w:r>
    </w:p>
    <w:p w:rsidR="00605612" w:rsidRDefault="0027642D" w:rsidP="00A56906">
      <w:pPr>
        <w:pStyle w:val="a3"/>
        <w:numPr>
          <w:ilvl w:val="0"/>
          <w:numId w:val="5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 w:rsidRPr="00605612">
        <w:rPr>
          <w:rFonts w:ascii="Verdana" w:eastAsia="宋体" w:hAnsi="Verdana" w:cs="宋体"/>
          <w:color w:val="000000"/>
          <w:kern w:val="0"/>
          <w:sz w:val="22"/>
          <w:szCs w:val="22"/>
        </w:rPr>
        <w:t>coordinator</w:t>
      </w:r>
      <w:r w:rsidRPr="00605612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选举：</w:t>
      </w:r>
    </w:p>
    <w:p w:rsidR="00605612" w:rsidRDefault="00605612" w:rsidP="00605612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/>
          <w:color w:val="000000"/>
          <w:kern w:val="0"/>
          <w:sz w:val="22"/>
          <w:szCs w:val="22"/>
        </w:rPr>
        <w:tab/>
      </w:r>
      <w:r w:rsidRPr="00605612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a</w:t>
      </w:r>
      <w:r w:rsidRPr="00605612"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. </w:t>
      </w:r>
      <w:r w:rsidRPr="00605612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Math</w:t>
      </w:r>
      <w:r w:rsidRPr="00605612">
        <w:rPr>
          <w:rFonts w:ascii="Verdana" w:eastAsia="宋体" w:hAnsi="Verdana" w:cs="宋体"/>
          <w:color w:val="000000"/>
          <w:kern w:val="0"/>
          <w:sz w:val="22"/>
          <w:szCs w:val="22"/>
        </w:rPr>
        <w:t>.abs</w:t>
      </w:r>
      <w:r w:rsidRPr="00605612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(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group</w:t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>ID.hashCode</w:t>
      </w:r>
      <w:r w:rsidRPr="00605612">
        <w:rPr>
          <w:rFonts w:ascii="Verdana" w:eastAsia="宋体" w:hAnsi="Verdana" w:cs="宋体"/>
          <w:color w:val="000000"/>
          <w:kern w:val="0"/>
          <w:sz w:val="22"/>
          <w:szCs w:val="22"/>
        </w:rPr>
        <w:t>)</w:t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 % offsets.topic.num.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partitions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，</w:t>
      </w:r>
      <w:r w:rsidR="005D53FC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求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到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consumer</w:t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 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group</w:t>
      </w:r>
      <w:r w:rsidR="00F45D0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位于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_</w:t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>_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consumer</w:t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>_offsets</w:t>
      </w:r>
      <w:r w:rsidR="00277FBF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编号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x</w:t>
      </w:r>
      <w:r w:rsidR="00277FBF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的分区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。</w:t>
      </w:r>
    </w:p>
    <w:p w:rsidR="00605612" w:rsidRPr="00605612" w:rsidRDefault="00605612" w:rsidP="00605612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/>
          <w:color w:val="000000"/>
          <w:kern w:val="0"/>
          <w:sz w:val="22"/>
          <w:szCs w:val="22"/>
        </w:rPr>
        <w:tab/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b</w:t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. 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分区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x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的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leader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副本所在的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broker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，即为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coordinator</w:t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>(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协调者</w:t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>)</w:t>
      </w:r>
    </w:p>
    <w:p w:rsidR="001D7853" w:rsidRPr="00A56906" w:rsidRDefault="001D7853" w:rsidP="00A56906">
      <w:pPr>
        <w:pStyle w:val="a3"/>
        <w:numPr>
          <w:ilvl w:val="0"/>
          <w:numId w:val="5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分区分配策略：</w:t>
      </w:r>
      <w:r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range(</w:t>
      </w:r>
      <w:r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按区间</w:t>
      </w:r>
      <w:r w:rsidR="001009C0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分段</w:t>
      </w:r>
      <w:r w:rsidRPr="00A56906"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), </w:t>
      </w:r>
      <w:r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round-robin(</w:t>
      </w:r>
      <w:r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逐个轮询</w:t>
      </w:r>
      <w:r w:rsidRPr="00A56906"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), </w:t>
      </w:r>
      <w:r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sticky</w:t>
      </w:r>
      <w:r w:rsidR="003F610C"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。</w:t>
      </w:r>
    </w:p>
    <w:p w:rsidR="00E93E46" w:rsidRPr="00A56906" w:rsidRDefault="00E93E46" w:rsidP="00A56906">
      <w:pPr>
        <w:pStyle w:val="a3"/>
        <w:numPr>
          <w:ilvl w:val="0"/>
          <w:numId w:val="5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rebalance</w:t>
      </w:r>
      <w:r w:rsidRPr="00A56906"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 </w:t>
      </w:r>
      <w:r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generation</w:t>
      </w:r>
      <w:r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：每次重平衡后，生成一个连续递增的编号</w:t>
      </w:r>
      <w:r w:rsidR="003F610C"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，</w:t>
      </w:r>
      <w:r w:rsidR="00FB4E57"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来</w:t>
      </w:r>
      <w:r w:rsidR="003F610C"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限制旧</w:t>
      </w:r>
      <w:r w:rsidR="003F610C"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generation</w:t>
      </w:r>
      <w:r w:rsidR="003F610C"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的位移提交</w:t>
      </w:r>
      <w:r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。</w:t>
      </w:r>
    </w:p>
    <w:p w:rsidR="001331BC" w:rsidRDefault="001331BC" w:rsidP="009A6C37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957"/>
        <w:gridCol w:w="5333"/>
      </w:tblGrid>
      <w:tr w:rsidR="003A44C4" w:rsidTr="00123E82">
        <w:tc>
          <w:tcPr>
            <w:tcW w:w="8290" w:type="dxa"/>
            <w:gridSpan w:val="2"/>
          </w:tcPr>
          <w:p w:rsidR="003A44C4" w:rsidRDefault="003A44C4" w:rsidP="003A44C4">
            <w:pPr>
              <w:jc w:val="center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Broker</w:t>
            </w:r>
            <w:r w:rsidR="006E69A4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(</w:t>
            </w:r>
            <w:r w:rsidR="006E69A4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注册到</w:t>
            </w:r>
            <w:r w:rsidR="006E69A4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zk</w:t>
            </w:r>
            <w:r w:rsidR="006E69A4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的</w:t>
            </w:r>
            <w:r w:rsidR="00CB4FDC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节点</w:t>
            </w:r>
            <w:r w:rsidR="006E69A4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)</w:t>
            </w:r>
          </w:p>
        </w:tc>
      </w:tr>
      <w:tr w:rsidR="009A6C37" w:rsidTr="00392B06">
        <w:tc>
          <w:tcPr>
            <w:tcW w:w="2547" w:type="dxa"/>
          </w:tcPr>
          <w:p w:rsidR="009A6C37" w:rsidRDefault="0080634E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 w:rsidRPr="0080634E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broker.id</w:t>
            </w:r>
          </w:p>
        </w:tc>
        <w:tc>
          <w:tcPr>
            <w:tcW w:w="5743" w:type="dxa"/>
          </w:tcPr>
          <w:p w:rsidR="009A6C37" w:rsidRDefault="0080634E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集群中的进程节点编号</w:t>
            </w:r>
          </w:p>
        </w:tc>
      </w:tr>
      <w:tr w:rsidR="00CD2E7C" w:rsidTr="00392B06">
        <w:tc>
          <w:tcPr>
            <w:tcW w:w="2547" w:type="dxa"/>
          </w:tcPr>
          <w:p w:rsidR="00CD2E7C" w:rsidRPr="00C143C5" w:rsidRDefault="00CD2E7C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 w:rsidRPr="00CD2E7C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listeners</w:t>
            </w:r>
          </w:p>
        </w:tc>
        <w:tc>
          <w:tcPr>
            <w:tcW w:w="5743" w:type="dxa"/>
          </w:tcPr>
          <w:p w:rsidR="00CD2E7C" w:rsidRDefault="00357111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网络</w:t>
            </w:r>
            <w:r w:rsidR="00452F12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监听</w:t>
            </w:r>
            <w:r w:rsidR="0059539B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器</w:t>
            </w:r>
            <w:r w:rsidR="009E5D88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，协议</w:t>
            </w:r>
            <w:r w:rsidR="009E5D88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:</w:t>
            </w:r>
            <w:r w:rsidR="009E5D88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//</w:t>
            </w:r>
            <w:r w:rsidR="009E5D88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主机名</w:t>
            </w:r>
            <w:r w:rsidR="009E5D88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:</w:t>
            </w:r>
            <w:r w:rsidR="009E5D88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端口</w:t>
            </w:r>
          </w:p>
        </w:tc>
      </w:tr>
      <w:tr w:rsidR="009A6C37" w:rsidTr="00392B06">
        <w:tc>
          <w:tcPr>
            <w:tcW w:w="2547" w:type="dxa"/>
          </w:tcPr>
          <w:p w:rsidR="009A6C37" w:rsidRDefault="00C143C5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4F297E">
              <w:rPr>
                <w:rFonts w:ascii="Verdana" w:eastAsia="宋体" w:hAnsi="Verdana" w:cs="宋体"/>
                <w:color w:val="FF0000"/>
                <w:kern w:val="0"/>
                <w:sz w:val="22"/>
                <w:szCs w:val="22"/>
              </w:rPr>
              <w:t>log.dirs</w:t>
            </w:r>
            <w:proofErr w:type="gramEnd"/>
          </w:p>
        </w:tc>
        <w:tc>
          <w:tcPr>
            <w:tcW w:w="5743" w:type="dxa"/>
          </w:tcPr>
          <w:p w:rsidR="009A6C37" w:rsidRDefault="00C26EBF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消息持久化</w:t>
            </w:r>
            <w:r w:rsidR="001C738F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的</w:t>
            </w:r>
            <w:r w:rsidR="00FE7B25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目录</w:t>
            </w:r>
          </w:p>
        </w:tc>
      </w:tr>
      <w:tr w:rsidR="009A6C37" w:rsidTr="00392B06">
        <w:tc>
          <w:tcPr>
            <w:tcW w:w="2547" w:type="dxa"/>
          </w:tcPr>
          <w:p w:rsidR="009A6C37" w:rsidRDefault="00C457BF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bookmarkStart w:id="0" w:name="OLE_LINK1"/>
            <w:bookmarkStart w:id="1" w:name="OLE_LINK2"/>
            <w:bookmarkStart w:id="2" w:name="OLE_LINK3"/>
            <w:proofErr w:type="gramStart"/>
            <w:r w:rsidRPr="00C457BF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zookeeper.connect</w:t>
            </w:r>
            <w:bookmarkEnd w:id="0"/>
            <w:bookmarkEnd w:id="1"/>
            <w:bookmarkEnd w:id="2"/>
            <w:proofErr w:type="gramEnd"/>
          </w:p>
        </w:tc>
        <w:tc>
          <w:tcPr>
            <w:tcW w:w="5743" w:type="dxa"/>
          </w:tcPr>
          <w:p w:rsidR="009A6C37" w:rsidRDefault="00C457BF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zk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的节点列表</w:t>
            </w:r>
          </w:p>
        </w:tc>
      </w:tr>
      <w:tr w:rsidR="000262FA" w:rsidTr="00392B06">
        <w:tc>
          <w:tcPr>
            <w:tcW w:w="2547" w:type="dxa"/>
          </w:tcPr>
          <w:p w:rsidR="000262FA" w:rsidRDefault="000262FA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0262FA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unclean.leader</w:t>
            </w:r>
            <w:proofErr w:type="gramEnd"/>
            <w:r w:rsidRPr="000262FA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.</w:t>
            </w:r>
          </w:p>
          <w:p w:rsidR="000262FA" w:rsidRPr="00C457BF" w:rsidRDefault="000262FA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0262FA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election.enable</w:t>
            </w:r>
            <w:proofErr w:type="gramEnd"/>
          </w:p>
        </w:tc>
        <w:tc>
          <w:tcPr>
            <w:tcW w:w="5743" w:type="dxa"/>
          </w:tcPr>
          <w:p w:rsidR="000262FA" w:rsidRDefault="000262FA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非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ISR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节点，能否成为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leader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节点？</w:t>
            </w:r>
          </w:p>
          <w:p w:rsidR="000262FA" w:rsidRDefault="000262FA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默认为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false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。若为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true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，则存在消息丢失的可能。</w:t>
            </w:r>
          </w:p>
        </w:tc>
      </w:tr>
      <w:tr w:rsidR="00BB441A" w:rsidTr="00392B06">
        <w:tc>
          <w:tcPr>
            <w:tcW w:w="2547" w:type="dxa"/>
          </w:tcPr>
          <w:p w:rsidR="00BB441A" w:rsidRDefault="00BB441A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 w:rsidRPr="00BB441A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log.retention.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ms</w:t>
            </w:r>
          </w:p>
          <w:p w:rsidR="00BB441A" w:rsidRPr="000262FA" w:rsidRDefault="00BB441A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BB441A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log.retention</w:t>
            </w:r>
            <w:proofErr w:type="gramEnd"/>
            <w:r w:rsidRPr="00BB441A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.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bytes</w:t>
            </w:r>
          </w:p>
        </w:tc>
        <w:tc>
          <w:tcPr>
            <w:tcW w:w="5743" w:type="dxa"/>
          </w:tcPr>
          <w:p w:rsidR="00BB441A" w:rsidRDefault="00BB441A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保留消息的最</w:t>
            </w:r>
            <w:r w:rsidR="00093E76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久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时间和最大容量</w:t>
            </w:r>
            <w:r w:rsidR="00636A04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，超过则自动清理。</w:t>
            </w:r>
          </w:p>
        </w:tc>
      </w:tr>
      <w:tr w:rsidR="004927F5" w:rsidTr="00392B06">
        <w:tc>
          <w:tcPr>
            <w:tcW w:w="2547" w:type="dxa"/>
          </w:tcPr>
          <w:p w:rsidR="004927F5" w:rsidRPr="00BB441A" w:rsidRDefault="004927F5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4F297E">
              <w:rPr>
                <w:rFonts w:ascii="Verdana" w:eastAsia="宋体" w:hAnsi="Verdana" w:cs="宋体"/>
                <w:color w:val="FF0000"/>
                <w:kern w:val="0"/>
                <w:sz w:val="22"/>
                <w:szCs w:val="22"/>
              </w:rPr>
              <w:t>min.insync</w:t>
            </w:r>
            <w:proofErr w:type="gramEnd"/>
            <w:r w:rsidRPr="004F297E">
              <w:rPr>
                <w:rFonts w:ascii="Verdana" w:eastAsia="宋体" w:hAnsi="Verdana" w:cs="宋体"/>
                <w:color w:val="FF0000"/>
                <w:kern w:val="0"/>
                <w:sz w:val="22"/>
                <w:szCs w:val="22"/>
              </w:rPr>
              <w:t>.replicas</w:t>
            </w:r>
          </w:p>
        </w:tc>
        <w:tc>
          <w:tcPr>
            <w:tcW w:w="5743" w:type="dxa"/>
          </w:tcPr>
          <w:p w:rsidR="00495BE9" w:rsidRDefault="000B0B69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 w:rsidRPr="000B0B69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When a producer sets acks to "all" (or "-1")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, </w:t>
            </w:r>
            <w:r w:rsidRPr="000B0B69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specifies the minimum number of replicas that must acknowledge a write for the write to be considered successful.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 xml:space="preserve"> </w:t>
            </w:r>
          </w:p>
          <w:p w:rsidR="004927F5" w:rsidRDefault="004927F5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推荐值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: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</w:t>
            </w:r>
            <w:r w:rsidRPr="004927F5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min.insync.replicas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= 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replicas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- 1</w:t>
            </w:r>
          </w:p>
        </w:tc>
      </w:tr>
      <w:tr w:rsidR="002C3D71" w:rsidTr="00392B06">
        <w:tc>
          <w:tcPr>
            <w:tcW w:w="2547" w:type="dxa"/>
          </w:tcPr>
          <w:p w:rsidR="002C3D71" w:rsidRPr="004927F5" w:rsidRDefault="002C3D71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2C3D71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message.max.bytes</w:t>
            </w:r>
            <w:proofErr w:type="gramEnd"/>
          </w:p>
        </w:tc>
        <w:tc>
          <w:tcPr>
            <w:tcW w:w="5743" w:type="dxa"/>
          </w:tcPr>
          <w:p w:rsidR="002C3D71" w:rsidRPr="000B0B69" w:rsidRDefault="002C3D71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消息的最大容量</w:t>
            </w:r>
          </w:p>
        </w:tc>
      </w:tr>
      <w:tr w:rsidR="006720BD" w:rsidTr="00392B06">
        <w:tc>
          <w:tcPr>
            <w:tcW w:w="2547" w:type="dxa"/>
          </w:tcPr>
          <w:p w:rsidR="006720BD" w:rsidRPr="002C3D71" w:rsidRDefault="006720BD" w:rsidP="006720BD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6720BD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replica.fetch.max.bytes</w:t>
            </w:r>
            <w:proofErr w:type="gramEnd"/>
          </w:p>
        </w:tc>
        <w:tc>
          <w:tcPr>
            <w:tcW w:w="5743" w:type="dxa"/>
          </w:tcPr>
          <w:p w:rsidR="006720BD" w:rsidRDefault="006720BD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replica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同步的最大返回容量</w:t>
            </w:r>
          </w:p>
        </w:tc>
      </w:tr>
      <w:tr w:rsidR="00A27DC8" w:rsidTr="00392B06">
        <w:tc>
          <w:tcPr>
            <w:tcW w:w="2547" w:type="dxa"/>
          </w:tcPr>
          <w:p w:rsidR="00A27DC8" w:rsidRPr="006720BD" w:rsidRDefault="00A27DC8" w:rsidP="00A27DC8">
            <w:pPr>
              <w:widowControl/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9B3182">
              <w:rPr>
                <w:rFonts w:ascii="Verdana" w:eastAsia="宋体" w:hAnsi="Verdana" w:cs="宋体"/>
                <w:color w:val="FF0000"/>
                <w:kern w:val="0"/>
                <w:sz w:val="22"/>
                <w:szCs w:val="22"/>
              </w:rPr>
              <w:t>flush.messages</w:t>
            </w:r>
            <w:proofErr w:type="gramEnd"/>
          </w:p>
        </w:tc>
        <w:tc>
          <w:tcPr>
            <w:tcW w:w="5743" w:type="dxa"/>
          </w:tcPr>
          <w:p w:rsidR="00A27DC8" w:rsidRDefault="00A27DC8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消息写入文件的批次大小，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1</w:t>
            </w:r>
            <w:r w:rsidR="008D2EB5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表示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同步</w:t>
            </w:r>
            <w:r w:rsidR="008D2EB5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写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入</w:t>
            </w:r>
            <w:r w:rsidR="008D2EB5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硬盘</w:t>
            </w:r>
          </w:p>
        </w:tc>
      </w:tr>
      <w:tr w:rsidR="00FC322F" w:rsidTr="007251AD">
        <w:tc>
          <w:tcPr>
            <w:tcW w:w="8290" w:type="dxa"/>
            <w:gridSpan w:val="2"/>
          </w:tcPr>
          <w:p w:rsidR="00FC322F" w:rsidRDefault="00FC322F" w:rsidP="00FC322F">
            <w:pPr>
              <w:jc w:val="center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Producer</w:t>
            </w:r>
          </w:p>
        </w:tc>
      </w:tr>
      <w:tr w:rsidR="004B50E2" w:rsidTr="00392B06">
        <w:tc>
          <w:tcPr>
            <w:tcW w:w="2547" w:type="dxa"/>
          </w:tcPr>
          <w:p w:rsidR="004B50E2" w:rsidRDefault="004B50E2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bootstrap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.servers</w:t>
            </w:r>
            <w:proofErr w:type="gramEnd"/>
          </w:p>
        </w:tc>
        <w:tc>
          <w:tcPr>
            <w:tcW w:w="5743" w:type="dxa"/>
          </w:tcPr>
          <w:p w:rsidR="004B50E2" w:rsidRDefault="004B50E2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指定连接的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IP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:Port</w:t>
            </w:r>
          </w:p>
        </w:tc>
      </w:tr>
      <w:tr w:rsidR="004B50E2" w:rsidTr="00392B06">
        <w:tc>
          <w:tcPr>
            <w:tcW w:w="2547" w:type="dxa"/>
          </w:tcPr>
          <w:p w:rsidR="004B50E2" w:rsidRDefault="00D31812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ke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y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.serializer</w:t>
            </w:r>
            <w:proofErr w:type="gramEnd"/>
          </w:p>
          <w:p w:rsidR="00D31812" w:rsidRDefault="00D31812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value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.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serializer</w:t>
            </w:r>
            <w:proofErr w:type="gramEnd"/>
          </w:p>
        </w:tc>
        <w:tc>
          <w:tcPr>
            <w:tcW w:w="5743" w:type="dxa"/>
          </w:tcPr>
          <w:p w:rsidR="004B50E2" w:rsidRDefault="00D31812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序列化，无默认值</w:t>
            </w:r>
          </w:p>
        </w:tc>
      </w:tr>
      <w:tr w:rsidR="00C26EBF" w:rsidTr="00392B06">
        <w:tc>
          <w:tcPr>
            <w:tcW w:w="2547" w:type="dxa"/>
          </w:tcPr>
          <w:p w:rsidR="00C26EBF" w:rsidRDefault="001C642E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 w:rsidRPr="004F297E">
              <w:rPr>
                <w:rFonts w:ascii="Verdana" w:eastAsia="宋体" w:hAnsi="Verdana" w:cs="宋体" w:hint="eastAsia"/>
                <w:color w:val="FF0000"/>
                <w:kern w:val="0"/>
                <w:sz w:val="22"/>
                <w:szCs w:val="22"/>
              </w:rPr>
              <w:t>a</w:t>
            </w:r>
            <w:r w:rsidRPr="004F297E">
              <w:rPr>
                <w:rFonts w:ascii="Verdana" w:eastAsia="宋体" w:hAnsi="Verdana" w:cs="宋体"/>
                <w:color w:val="FF0000"/>
                <w:kern w:val="0"/>
                <w:sz w:val="22"/>
                <w:szCs w:val="22"/>
              </w:rPr>
              <w:t>cks</w:t>
            </w:r>
          </w:p>
        </w:tc>
        <w:tc>
          <w:tcPr>
            <w:tcW w:w="5743" w:type="dxa"/>
          </w:tcPr>
          <w:p w:rsidR="006577BF" w:rsidRDefault="009D7378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衡量</w:t>
            </w:r>
            <w:r w:rsidR="001C642E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消息成功提交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的标准</w:t>
            </w:r>
            <w:r w:rsidR="001C642E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:</w:t>
            </w:r>
            <w:r w:rsidR="00D06D23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</w:t>
            </w:r>
          </w:p>
          <w:p w:rsidR="00C26EBF" w:rsidRDefault="00D06D23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(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若写入失败，则回抛异常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)</w:t>
            </w:r>
          </w:p>
          <w:p w:rsidR="009D7378" w:rsidRDefault="009D7378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lastRenderedPageBreak/>
              <w:t>acks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=1(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default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), </w:t>
            </w:r>
            <w:r w:rsidR="00F4008B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等待</w:t>
            </w:r>
            <w:r w:rsidR="00F4008B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leader</w:t>
            </w:r>
            <w:r w:rsidR="00F4008B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</w:t>
            </w:r>
            <w:r w:rsidR="00F4008B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broker</w:t>
            </w:r>
            <w:r w:rsidR="00F4008B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返回的</w:t>
            </w:r>
            <w:r w:rsidR="00F4008B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ack</w:t>
            </w:r>
          </w:p>
          <w:p w:rsidR="001C642E" w:rsidRDefault="00D06D23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acks=0, 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不等待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leader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broker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返回的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ack</w:t>
            </w:r>
          </w:p>
          <w:p w:rsidR="00BA5B29" w:rsidRPr="00D06D23" w:rsidRDefault="00BA5B29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acks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all,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等待所有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I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SR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中的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replicas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返回的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acks</w:t>
            </w:r>
          </w:p>
        </w:tc>
      </w:tr>
      <w:tr w:rsidR="00664958" w:rsidTr="00392B06">
        <w:tc>
          <w:tcPr>
            <w:tcW w:w="2547" w:type="dxa"/>
          </w:tcPr>
          <w:p w:rsidR="00664958" w:rsidRDefault="00664958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664958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lastRenderedPageBreak/>
              <w:t>buffer.memory</w:t>
            </w:r>
            <w:proofErr w:type="gramEnd"/>
          </w:p>
        </w:tc>
        <w:tc>
          <w:tcPr>
            <w:tcW w:w="5743" w:type="dxa"/>
          </w:tcPr>
          <w:p w:rsidR="00664958" w:rsidRDefault="00664958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 w:rsidRPr="00664958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The total bytes of memory the producer can use to buffer records waiting to be sent to the server.</w:t>
            </w:r>
          </w:p>
        </w:tc>
      </w:tr>
      <w:tr w:rsidR="006B7EE7" w:rsidTr="00392B06">
        <w:tc>
          <w:tcPr>
            <w:tcW w:w="2547" w:type="dxa"/>
          </w:tcPr>
          <w:p w:rsidR="006B7EE7" w:rsidRPr="00664958" w:rsidRDefault="006B7EE7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 w:rsidRPr="006B7EE7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max.block.ms</w:t>
            </w:r>
          </w:p>
        </w:tc>
        <w:tc>
          <w:tcPr>
            <w:tcW w:w="5743" w:type="dxa"/>
          </w:tcPr>
          <w:p w:rsidR="006B7EE7" w:rsidRPr="00664958" w:rsidRDefault="006B7EE7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 w:rsidRPr="006B7EE7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can be blocked either because the buffer is full or metadata unavailable.</w:t>
            </w:r>
          </w:p>
        </w:tc>
      </w:tr>
      <w:tr w:rsidR="00E5690C" w:rsidTr="00392B06">
        <w:tc>
          <w:tcPr>
            <w:tcW w:w="2547" w:type="dxa"/>
          </w:tcPr>
          <w:p w:rsidR="00E5690C" w:rsidRPr="004F297E" w:rsidRDefault="004F297E" w:rsidP="009A6C37">
            <w:pPr>
              <w:jc w:val="left"/>
              <w:rPr>
                <w:rFonts w:ascii="Verdana" w:eastAsia="宋体" w:hAnsi="Verdana" w:cs="宋体"/>
                <w:color w:val="FF0000"/>
                <w:kern w:val="0"/>
                <w:sz w:val="22"/>
                <w:szCs w:val="22"/>
              </w:rPr>
            </w:pPr>
            <w:proofErr w:type="gramStart"/>
            <w:r w:rsidRPr="004F297E">
              <w:rPr>
                <w:rFonts w:ascii="Verdana" w:eastAsia="宋体" w:hAnsi="Verdana" w:cs="宋体" w:hint="eastAsia"/>
                <w:color w:val="FF0000"/>
                <w:kern w:val="0"/>
                <w:sz w:val="22"/>
                <w:szCs w:val="22"/>
              </w:rPr>
              <w:t>batch</w:t>
            </w:r>
            <w:r w:rsidRPr="004F297E">
              <w:rPr>
                <w:rFonts w:ascii="Verdana" w:eastAsia="宋体" w:hAnsi="Verdana" w:cs="宋体"/>
                <w:color w:val="FF0000"/>
                <w:kern w:val="0"/>
                <w:sz w:val="22"/>
                <w:szCs w:val="22"/>
              </w:rPr>
              <w:t>.size</w:t>
            </w:r>
            <w:proofErr w:type="gramEnd"/>
          </w:p>
        </w:tc>
        <w:tc>
          <w:tcPr>
            <w:tcW w:w="5743" w:type="dxa"/>
          </w:tcPr>
          <w:p w:rsidR="00E5690C" w:rsidRPr="00664958" w:rsidRDefault="004F297E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衡量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batch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已满的大小</w:t>
            </w:r>
          </w:p>
        </w:tc>
      </w:tr>
      <w:tr w:rsidR="001E0CA9" w:rsidTr="00392B06">
        <w:tc>
          <w:tcPr>
            <w:tcW w:w="2547" w:type="dxa"/>
          </w:tcPr>
          <w:p w:rsidR="001E0CA9" w:rsidRPr="004F297E" w:rsidRDefault="00E5690C" w:rsidP="00E5690C">
            <w:pPr>
              <w:jc w:val="left"/>
              <w:rPr>
                <w:rFonts w:ascii="Verdana" w:eastAsia="宋体" w:hAnsi="Verdana" w:cs="宋体"/>
                <w:color w:val="FF0000"/>
                <w:kern w:val="0"/>
                <w:sz w:val="22"/>
                <w:szCs w:val="22"/>
              </w:rPr>
            </w:pPr>
            <w:r w:rsidRPr="004F297E">
              <w:rPr>
                <w:rFonts w:ascii="Verdana" w:eastAsia="宋体" w:hAnsi="Verdana" w:cs="宋体" w:hint="eastAsia"/>
                <w:color w:val="FF0000"/>
                <w:kern w:val="0"/>
                <w:sz w:val="22"/>
                <w:szCs w:val="22"/>
              </w:rPr>
              <w:t>linger.</w:t>
            </w:r>
            <w:r w:rsidRPr="004F297E">
              <w:rPr>
                <w:rFonts w:ascii="Verdana" w:eastAsia="宋体" w:hAnsi="Verdana" w:cs="宋体"/>
                <w:color w:val="FF0000"/>
                <w:kern w:val="0"/>
                <w:sz w:val="22"/>
                <w:szCs w:val="22"/>
              </w:rPr>
              <w:t>ms</w:t>
            </w:r>
          </w:p>
        </w:tc>
        <w:tc>
          <w:tcPr>
            <w:tcW w:w="5743" w:type="dxa"/>
          </w:tcPr>
          <w:p w:rsidR="001E0CA9" w:rsidRPr="00664958" w:rsidRDefault="00E5690C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b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atch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未满时，发送的周期</w:t>
            </w:r>
          </w:p>
        </w:tc>
      </w:tr>
      <w:tr w:rsidR="00590600" w:rsidTr="00392B06">
        <w:tc>
          <w:tcPr>
            <w:tcW w:w="2547" w:type="dxa"/>
          </w:tcPr>
          <w:p w:rsidR="00590600" w:rsidRPr="00664958" w:rsidRDefault="00590600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 w:rsidRPr="00945661">
              <w:rPr>
                <w:rFonts w:ascii="Verdana" w:eastAsia="宋体" w:hAnsi="Verdana" w:cs="宋体" w:hint="eastAsia"/>
                <w:color w:val="000000" w:themeColor="text1"/>
                <w:kern w:val="0"/>
                <w:sz w:val="22"/>
                <w:szCs w:val="22"/>
              </w:rPr>
              <w:t>retries</w:t>
            </w:r>
          </w:p>
        </w:tc>
        <w:tc>
          <w:tcPr>
            <w:tcW w:w="5743" w:type="dxa"/>
          </w:tcPr>
          <w:p w:rsidR="00590600" w:rsidRPr="00664958" w:rsidRDefault="00ED7461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发生</w:t>
            </w:r>
            <w:r w:rsidR="00EB63F1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可恢复</w:t>
            </w:r>
            <w:r w:rsidR="00590600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异常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后</w:t>
            </w:r>
            <w:r w:rsidR="00590600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的重试次数</w:t>
            </w:r>
          </w:p>
        </w:tc>
      </w:tr>
      <w:tr w:rsidR="004F297E" w:rsidTr="00392B06">
        <w:tc>
          <w:tcPr>
            <w:tcW w:w="2547" w:type="dxa"/>
          </w:tcPr>
          <w:p w:rsidR="00945661" w:rsidRDefault="00945661" w:rsidP="009A6C37">
            <w:pPr>
              <w:jc w:val="left"/>
              <w:rPr>
                <w:rFonts w:ascii="Verdana" w:eastAsia="宋体" w:hAnsi="Verdana" w:cs="宋体"/>
                <w:color w:val="FF0000"/>
                <w:kern w:val="0"/>
                <w:sz w:val="22"/>
                <w:szCs w:val="22"/>
              </w:rPr>
            </w:pPr>
            <w:proofErr w:type="gramStart"/>
            <w:r w:rsidRPr="00945661">
              <w:rPr>
                <w:rFonts w:ascii="Verdana" w:eastAsia="宋体" w:hAnsi="Verdana" w:cs="宋体"/>
                <w:color w:val="FF0000"/>
                <w:kern w:val="0"/>
                <w:sz w:val="22"/>
                <w:szCs w:val="22"/>
              </w:rPr>
              <w:t>max.in.flight</w:t>
            </w:r>
            <w:proofErr w:type="gramEnd"/>
            <w:r w:rsidRPr="00945661">
              <w:rPr>
                <w:rFonts w:ascii="Verdana" w:eastAsia="宋体" w:hAnsi="Verdana" w:cs="宋体"/>
                <w:color w:val="FF0000"/>
                <w:kern w:val="0"/>
                <w:sz w:val="22"/>
                <w:szCs w:val="22"/>
              </w:rPr>
              <w:t>.requests</w:t>
            </w:r>
          </w:p>
          <w:p w:rsidR="004F297E" w:rsidRPr="004F297E" w:rsidRDefault="00945661" w:rsidP="009A6C37">
            <w:pPr>
              <w:jc w:val="left"/>
              <w:rPr>
                <w:rFonts w:ascii="Verdana" w:eastAsia="宋体" w:hAnsi="Verdana" w:cs="宋体"/>
                <w:color w:val="FF0000"/>
                <w:kern w:val="0"/>
                <w:sz w:val="22"/>
                <w:szCs w:val="22"/>
              </w:rPr>
            </w:pPr>
            <w:proofErr w:type="gramStart"/>
            <w:r w:rsidRPr="00945661">
              <w:rPr>
                <w:rFonts w:ascii="Verdana" w:eastAsia="宋体" w:hAnsi="Verdana" w:cs="宋体"/>
                <w:color w:val="FF0000"/>
                <w:kern w:val="0"/>
                <w:sz w:val="22"/>
                <w:szCs w:val="22"/>
              </w:rPr>
              <w:t>.per</w:t>
            </w:r>
            <w:proofErr w:type="gramEnd"/>
            <w:r w:rsidRPr="00945661">
              <w:rPr>
                <w:rFonts w:ascii="Verdana" w:eastAsia="宋体" w:hAnsi="Verdana" w:cs="宋体"/>
                <w:color w:val="FF0000"/>
                <w:kern w:val="0"/>
                <w:sz w:val="22"/>
                <w:szCs w:val="22"/>
              </w:rPr>
              <w:t>.connection</w:t>
            </w:r>
          </w:p>
        </w:tc>
        <w:tc>
          <w:tcPr>
            <w:tcW w:w="5743" w:type="dxa"/>
          </w:tcPr>
          <w:p w:rsidR="004F297E" w:rsidRDefault="00945661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 w:rsidRPr="00945661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The maximum number of </w:t>
            </w:r>
            <w:r w:rsidRPr="007E715A">
              <w:rPr>
                <w:rFonts w:ascii="Verdana" w:eastAsia="宋体" w:hAnsi="Verdana" w:cs="宋体"/>
                <w:color w:val="000000" w:themeColor="text1"/>
                <w:kern w:val="0"/>
                <w:sz w:val="22"/>
                <w:szCs w:val="22"/>
                <w:u w:val="single"/>
              </w:rPr>
              <w:t>unacknowledged</w:t>
            </w:r>
            <w:r w:rsidRPr="00945661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requests the client will send on a single connection before blocking.</w:t>
            </w:r>
          </w:p>
        </w:tc>
      </w:tr>
      <w:tr w:rsidR="001E0CA9" w:rsidTr="00392B06">
        <w:tc>
          <w:tcPr>
            <w:tcW w:w="2547" w:type="dxa"/>
          </w:tcPr>
          <w:p w:rsidR="001E0CA9" w:rsidRPr="00664958" w:rsidRDefault="001E0CA9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1E0CA9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compression.type</w:t>
            </w:r>
            <w:proofErr w:type="gramEnd"/>
          </w:p>
        </w:tc>
        <w:tc>
          <w:tcPr>
            <w:tcW w:w="5743" w:type="dxa"/>
          </w:tcPr>
          <w:p w:rsidR="001E0CA9" w:rsidRPr="00664958" w:rsidRDefault="001E0CA9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消息的压缩类型</w:t>
            </w:r>
            <w:r w:rsidR="009503FE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，默认不压缩</w:t>
            </w:r>
          </w:p>
        </w:tc>
      </w:tr>
      <w:tr w:rsidR="00D51775" w:rsidTr="00392B06">
        <w:tc>
          <w:tcPr>
            <w:tcW w:w="2547" w:type="dxa"/>
          </w:tcPr>
          <w:p w:rsidR="00D51775" w:rsidRPr="001E0CA9" w:rsidRDefault="0095783E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max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.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request</w:t>
            </w:r>
            <w:proofErr w:type="gramEnd"/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.size</w:t>
            </w:r>
          </w:p>
        </w:tc>
        <w:tc>
          <w:tcPr>
            <w:tcW w:w="5743" w:type="dxa"/>
          </w:tcPr>
          <w:p w:rsidR="00D51775" w:rsidRDefault="0095783E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producer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请求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broker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的大小</w:t>
            </w:r>
          </w:p>
        </w:tc>
      </w:tr>
      <w:tr w:rsidR="0095783E" w:rsidTr="00392B06">
        <w:tc>
          <w:tcPr>
            <w:tcW w:w="2547" w:type="dxa"/>
          </w:tcPr>
          <w:p w:rsidR="0095783E" w:rsidRPr="001E0CA9" w:rsidRDefault="0095783E" w:rsidP="0095783E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request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.timeout.ms</w:t>
            </w:r>
          </w:p>
        </w:tc>
        <w:tc>
          <w:tcPr>
            <w:tcW w:w="5743" w:type="dxa"/>
          </w:tcPr>
          <w:p w:rsidR="0095783E" w:rsidRDefault="0095783E" w:rsidP="0095783E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producer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请求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broker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的超时时间</w:t>
            </w:r>
          </w:p>
        </w:tc>
      </w:tr>
      <w:tr w:rsidR="002701EA" w:rsidTr="00392B06">
        <w:tc>
          <w:tcPr>
            <w:tcW w:w="2547" w:type="dxa"/>
          </w:tcPr>
          <w:p w:rsidR="002701EA" w:rsidRDefault="002701EA" w:rsidP="0095783E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 w:rsidRPr="002701EA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partitioner.class</w:t>
            </w:r>
          </w:p>
        </w:tc>
        <w:tc>
          <w:tcPr>
            <w:tcW w:w="5743" w:type="dxa"/>
          </w:tcPr>
          <w:p w:rsidR="002701EA" w:rsidRDefault="002701EA" w:rsidP="0095783E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自定义分区规则</w:t>
            </w:r>
          </w:p>
        </w:tc>
      </w:tr>
      <w:tr w:rsidR="002701EA" w:rsidTr="00392B06">
        <w:tc>
          <w:tcPr>
            <w:tcW w:w="2547" w:type="dxa"/>
          </w:tcPr>
          <w:p w:rsidR="002701EA" w:rsidRPr="002701EA" w:rsidRDefault="002701EA" w:rsidP="0095783E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2701EA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interceptor.classes</w:t>
            </w:r>
            <w:proofErr w:type="gramEnd"/>
          </w:p>
        </w:tc>
        <w:tc>
          <w:tcPr>
            <w:tcW w:w="5743" w:type="dxa"/>
          </w:tcPr>
          <w:p w:rsidR="002701EA" w:rsidRDefault="002701EA" w:rsidP="0095783E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拦截器链，默认空</w:t>
            </w:r>
            <w:r w:rsidRPr="002701EA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to intercept the records received by the producer before they are published</w:t>
            </w:r>
          </w:p>
        </w:tc>
      </w:tr>
      <w:tr w:rsidR="00DE4F1E" w:rsidRPr="00DE4F1E" w:rsidTr="00392B06">
        <w:tc>
          <w:tcPr>
            <w:tcW w:w="2547" w:type="dxa"/>
          </w:tcPr>
          <w:p w:rsidR="00DE4F1E" w:rsidRPr="002701EA" w:rsidRDefault="00DE4F1E" w:rsidP="0095783E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DE4F1E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compression.type</w:t>
            </w:r>
            <w:proofErr w:type="gramEnd"/>
          </w:p>
        </w:tc>
        <w:tc>
          <w:tcPr>
            <w:tcW w:w="5743" w:type="dxa"/>
          </w:tcPr>
          <w:p w:rsidR="00DE4F1E" w:rsidRDefault="00DE4F1E" w:rsidP="0095783E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压缩类型：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CPU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(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时间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)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换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IO(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空间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)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，</w:t>
            </w:r>
            <w:r w:rsidR="00BB0389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权衡实际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。</w:t>
            </w:r>
          </w:p>
        </w:tc>
      </w:tr>
      <w:tr w:rsidR="00392B06" w:rsidTr="007B06EA">
        <w:tc>
          <w:tcPr>
            <w:tcW w:w="8290" w:type="dxa"/>
            <w:gridSpan w:val="2"/>
          </w:tcPr>
          <w:p w:rsidR="00392B06" w:rsidRDefault="00392B06" w:rsidP="00392B06">
            <w:pPr>
              <w:jc w:val="center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Consumer</w:t>
            </w:r>
          </w:p>
        </w:tc>
      </w:tr>
      <w:tr w:rsidR="00392B06" w:rsidTr="00392B06">
        <w:tc>
          <w:tcPr>
            <w:tcW w:w="2547" w:type="dxa"/>
          </w:tcPr>
          <w:p w:rsidR="00392B06" w:rsidRDefault="00392B06" w:rsidP="00392B06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group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.id</w:t>
            </w:r>
          </w:p>
        </w:tc>
        <w:tc>
          <w:tcPr>
            <w:tcW w:w="5743" w:type="dxa"/>
          </w:tcPr>
          <w:p w:rsidR="00392B06" w:rsidRDefault="00392B06" w:rsidP="00392B06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consumer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group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id</w:t>
            </w:r>
          </w:p>
        </w:tc>
      </w:tr>
      <w:tr w:rsidR="00401A5A" w:rsidTr="00392B06">
        <w:tc>
          <w:tcPr>
            <w:tcW w:w="2547" w:type="dxa"/>
          </w:tcPr>
          <w:p w:rsidR="00401A5A" w:rsidRDefault="00401A5A" w:rsidP="00401A5A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ke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y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.deserializer</w:t>
            </w:r>
            <w:proofErr w:type="gramEnd"/>
          </w:p>
          <w:p w:rsidR="00401A5A" w:rsidRDefault="00401A5A" w:rsidP="00401A5A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value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.de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serializer</w:t>
            </w:r>
            <w:proofErr w:type="gramEnd"/>
          </w:p>
        </w:tc>
        <w:tc>
          <w:tcPr>
            <w:tcW w:w="5743" w:type="dxa"/>
          </w:tcPr>
          <w:p w:rsidR="00401A5A" w:rsidRDefault="00401A5A" w:rsidP="00392B06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反序列化，无</w:t>
            </w:r>
            <w:r w:rsidR="00475E7F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默认值</w:t>
            </w:r>
          </w:p>
        </w:tc>
      </w:tr>
      <w:tr w:rsidR="009D7FDA" w:rsidTr="00392B06">
        <w:tc>
          <w:tcPr>
            <w:tcW w:w="2547" w:type="dxa"/>
          </w:tcPr>
          <w:p w:rsidR="009D7FDA" w:rsidRDefault="009D7FDA" w:rsidP="00401A5A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 w:rsidRPr="009D7FDA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session.timeout.ms</w:t>
            </w:r>
          </w:p>
        </w:tc>
        <w:tc>
          <w:tcPr>
            <w:tcW w:w="5743" w:type="dxa"/>
          </w:tcPr>
          <w:p w:rsidR="009D7FDA" w:rsidRDefault="009D7FDA" w:rsidP="00392B06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Consumer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Group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接收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Consumer</w:t>
            </w:r>
            <w:r w:rsidR="007231B7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周期性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心跳消息的超时时间</w:t>
            </w:r>
            <w:r w:rsidR="007231B7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。超时无响应，则触发</w:t>
            </w:r>
            <w:r w:rsidR="007231B7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rebalance</w:t>
            </w:r>
            <w:r w:rsidR="007231B7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。</w:t>
            </w:r>
          </w:p>
        </w:tc>
      </w:tr>
      <w:tr w:rsidR="002A48B7" w:rsidTr="00392B06">
        <w:tc>
          <w:tcPr>
            <w:tcW w:w="2547" w:type="dxa"/>
          </w:tcPr>
          <w:p w:rsidR="002A48B7" w:rsidRPr="009D7FDA" w:rsidRDefault="002A48B7" w:rsidP="00401A5A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 w:rsidRPr="002A48B7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heartbeat.interval.ms</w:t>
            </w:r>
          </w:p>
        </w:tc>
        <w:tc>
          <w:tcPr>
            <w:tcW w:w="5743" w:type="dxa"/>
          </w:tcPr>
          <w:p w:rsidR="002A48B7" w:rsidRDefault="002A48B7" w:rsidP="00392B06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Consumer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向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Consumer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Group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发送心跳的间隔</w:t>
            </w:r>
          </w:p>
          <w:p w:rsidR="009B460E" w:rsidRDefault="009B460E" w:rsidP="00392B06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建议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 xml:space="preserve">: 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&lt; 1/3 * </w:t>
            </w:r>
            <w:r w:rsidRPr="009B460E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session.timeout.ms</w:t>
            </w:r>
          </w:p>
        </w:tc>
      </w:tr>
      <w:tr w:rsidR="00D751BD" w:rsidTr="00392B06">
        <w:tc>
          <w:tcPr>
            <w:tcW w:w="2547" w:type="dxa"/>
          </w:tcPr>
          <w:p w:rsidR="00D751BD" w:rsidRPr="009D7FDA" w:rsidRDefault="00D751BD" w:rsidP="00401A5A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 w:rsidRPr="00D751BD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max.poll.interval.ms</w:t>
            </w:r>
          </w:p>
        </w:tc>
        <w:tc>
          <w:tcPr>
            <w:tcW w:w="5743" w:type="dxa"/>
          </w:tcPr>
          <w:p w:rsidR="00D751BD" w:rsidRPr="00D751BD" w:rsidRDefault="00D751BD" w:rsidP="00392B06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 w:rsidRPr="00D751BD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The maximum delay between invocations of </w:t>
            </w:r>
            <w:proofErr w:type="gramStart"/>
            <w:r w:rsidRPr="00D751BD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poll(</w:t>
            </w:r>
            <w:proofErr w:type="gramEnd"/>
            <w:r w:rsidRPr="00D751BD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)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.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超过最大延迟，则触发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rebalance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。</w:t>
            </w:r>
          </w:p>
        </w:tc>
      </w:tr>
      <w:tr w:rsidR="00616C6F" w:rsidTr="00392B06">
        <w:tc>
          <w:tcPr>
            <w:tcW w:w="2547" w:type="dxa"/>
          </w:tcPr>
          <w:p w:rsidR="00616C6F" w:rsidRPr="00D751BD" w:rsidRDefault="00616C6F" w:rsidP="00401A5A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 w:rsidRPr="00616C6F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connections.max.idle.ms</w:t>
            </w:r>
          </w:p>
        </w:tc>
        <w:tc>
          <w:tcPr>
            <w:tcW w:w="5743" w:type="dxa"/>
          </w:tcPr>
          <w:p w:rsidR="00616C6F" w:rsidRPr="00D751BD" w:rsidRDefault="006577BF" w:rsidP="00392B06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Socket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连接的最大空闲时间，超时关闭。</w:t>
            </w:r>
          </w:p>
        </w:tc>
      </w:tr>
      <w:tr w:rsidR="009E0C22" w:rsidTr="00392B06">
        <w:tc>
          <w:tcPr>
            <w:tcW w:w="2547" w:type="dxa"/>
          </w:tcPr>
          <w:p w:rsidR="009E0C22" w:rsidRPr="00616C6F" w:rsidRDefault="009E0C22" w:rsidP="00401A5A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9E0C22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auto.offset</w:t>
            </w:r>
            <w:proofErr w:type="gramEnd"/>
            <w:r w:rsidRPr="009E0C22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.reset</w:t>
            </w:r>
          </w:p>
        </w:tc>
        <w:tc>
          <w:tcPr>
            <w:tcW w:w="5743" w:type="dxa"/>
          </w:tcPr>
          <w:p w:rsidR="009E0C22" w:rsidRDefault="009E0C22" w:rsidP="00392B06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找不到正确的位移时，应对策略：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earliest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, 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latest</w:t>
            </w:r>
          </w:p>
        </w:tc>
      </w:tr>
      <w:tr w:rsidR="00F22E9A" w:rsidTr="00392B06">
        <w:tc>
          <w:tcPr>
            <w:tcW w:w="2547" w:type="dxa"/>
          </w:tcPr>
          <w:p w:rsidR="00F22E9A" w:rsidRPr="009E0C22" w:rsidRDefault="00F22E9A" w:rsidP="00401A5A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F22E9A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enable.auto</w:t>
            </w:r>
            <w:proofErr w:type="gramEnd"/>
            <w:r w:rsidRPr="00F22E9A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.commit</w:t>
            </w:r>
          </w:p>
        </w:tc>
        <w:tc>
          <w:tcPr>
            <w:tcW w:w="5743" w:type="dxa"/>
          </w:tcPr>
          <w:p w:rsidR="00F22E9A" w:rsidRDefault="00F22E9A" w:rsidP="00392B06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是否自动</w:t>
            </w:r>
            <w:r w:rsidR="007A1EBC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周期性</w:t>
            </w:r>
            <w:r w:rsidR="00C563B7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地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提交位移</w:t>
            </w:r>
          </w:p>
        </w:tc>
      </w:tr>
      <w:tr w:rsidR="00ED4659" w:rsidTr="00392B06">
        <w:tc>
          <w:tcPr>
            <w:tcW w:w="2547" w:type="dxa"/>
          </w:tcPr>
          <w:p w:rsidR="00ED4659" w:rsidRPr="00ED4659" w:rsidRDefault="00ED4659" w:rsidP="00401A5A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ED4659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fetch.max.bytes</w:t>
            </w:r>
            <w:proofErr w:type="gramEnd"/>
          </w:p>
        </w:tc>
        <w:tc>
          <w:tcPr>
            <w:tcW w:w="5743" w:type="dxa"/>
          </w:tcPr>
          <w:p w:rsidR="00212C87" w:rsidRDefault="00ED4659" w:rsidP="00392B06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能返回的消息集合</w:t>
            </w:r>
            <w:r w:rsidR="00E75F88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的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大小</w:t>
            </w:r>
            <w:r w:rsidR="00212C87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，</w:t>
            </w:r>
          </w:p>
          <w:p w:rsidR="00ED4659" w:rsidRDefault="00212C87" w:rsidP="00392B06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建议</w:t>
            </w:r>
            <w:r w:rsidR="009B460E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: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 xml:space="preserve"> 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&gt; </w:t>
            </w:r>
            <w:r w:rsidRPr="002C3D71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message.max.bytes</w:t>
            </w:r>
            <w:r w:rsidR="009B460E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* n</w:t>
            </w:r>
          </w:p>
        </w:tc>
      </w:tr>
      <w:tr w:rsidR="00313854" w:rsidTr="00392B06">
        <w:tc>
          <w:tcPr>
            <w:tcW w:w="2547" w:type="dxa"/>
          </w:tcPr>
          <w:p w:rsidR="00313854" w:rsidRPr="00ED4659" w:rsidRDefault="00313854" w:rsidP="00401A5A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313854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max.poll</w:t>
            </w:r>
            <w:proofErr w:type="gramEnd"/>
            <w:r w:rsidRPr="00313854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.records</w:t>
            </w:r>
          </w:p>
        </w:tc>
        <w:tc>
          <w:tcPr>
            <w:tcW w:w="5743" w:type="dxa"/>
          </w:tcPr>
          <w:p w:rsidR="00313854" w:rsidRDefault="00313854" w:rsidP="00392B06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一次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poll(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)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的最大消息数</w:t>
            </w:r>
          </w:p>
        </w:tc>
      </w:tr>
    </w:tbl>
    <w:p w:rsidR="009A6C37" w:rsidRDefault="009A6C37" w:rsidP="009A6C37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</w:p>
    <w:p w:rsidR="00BA5513" w:rsidRPr="00BA5513" w:rsidRDefault="00BA5513" w:rsidP="00BA5513">
      <w:pPr>
        <w:jc w:val="center"/>
        <w:rPr>
          <w:rFonts w:ascii="Verdana" w:eastAsia="宋体" w:hAnsi="Verdana" w:cs="宋体"/>
          <w:b/>
          <w:bCs/>
          <w:color w:val="000000"/>
          <w:kern w:val="0"/>
          <w:sz w:val="24"/>
        </w:rPr>
      </w:pPr>
      <w:r w:rsidRPr="00BA5513">
        <w:rPr>
          <w:rFonts w:ascii="Verdana" w:eastAsia="宋体" w:hAnsi="Verdana" w:cs="宋体" w:hint="eastAsia"/>
          <w:b/>
          <w:bCs/>
          <w:color w:val="000000"/>
          <w:kern w:val="0"/>
          <w:sz w:val="24"/>
        </w:rPr>
        <w:t>设计理念</w:t>
      </w:r>
    </w:p>
    <w:p w:rsidR="00BA5513" w:rsidRDefault="00BA5513" w:rsidP="00BA5513">
      <w:pPr>
        <w:pStyle w:val="a3"/>
        <w:numPr>
          <w:ilvl w:val="0"/>
          <w:numId w:val="7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broker</w:t>
      </w:r>
    </w:p>
    <w:p w:rsidR="00BA5513" w:rsidRPr="00BA5513" w:rsidRDefault="00BA5513" w:rsidP="00BA5513">
      <w:pPr>
        <w:pStyle w:val="a3"/>
        <w:numPr>
          <w:ilvl w:val="0"/>
          <w:numId w:val="8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消息结构：将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Java</w:t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 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Bean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转换成紧凑的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ByteBuffer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存储</w:t>
      </w:r>
      <w:r w:rsidR="005A203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。</w:t>
      </w:r>
    </w:p>
    <w:p w:rsidR="00BA5513" w:rsidRDefault="00517157" w:rsidP="009A6C37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 w:rsidRPr="00517157">
        <w:rPr>
          <w:rFonts w:ascii="Verdana" w:eastAsia="宋体" w:hAnsi="Verdana" w:cs="宋体"/>
          <w:noProof/>
          <w:color w:val="000000"/>
          <w:kern w:val="0"/>
          <w:sz w:val="22"/>
          <w:szCs w:val="22"/>
        </w:rPr>
        <w:lastRenderedPageBreak/>
        <w:drawing>
          <wp:inline distT="0" distB="0" distL="0" distR="0" wp14:anchorId="43BAE06E" wp14:editId="79B0126C">
            <wp:extent cx="5270500" cy="108140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FAC" w:rsidRPr="005F2F0F" w:rsidRDefault="005F2F0F" w:rsidP="009A6C37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 w:rsidRPr="005F2F0F">
        <w:rPr>
          <w:rFonts w:ascii="Verdana" w:eastAsia="宋体" w:hAnsi="Verdana" w:cs="宋体"/>
          <w:noProof/>
          <w:color w:val="000000"/>
          <w:kern w:val="0"/>
          <w:sz w:val="22"/>
          <w:szCs w:val="22"/>
        </w:rPr>
        <w:drawing>
          <wp:inline distT="0" distB="0" distL="0" distR="0" wp14:anchorId="76739D93" wp14:editId="740EFF17">
            <wp:extent cx="5270500" cy="169418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931" w:rsidRPr="00867931" w:rsidRDefault="00867931" w:rsidP="005C5216">
      <w:pPr>
        <w:pStyle w:val="a3"/>
        <w:numPr>
          <w:ilvl w:val="0"/>
          <w:numId w:val="8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持久化：</w:t>
      </w:r>
    </w:p>
    <w:p w:rsidR="00BE3FAC" w:rsidRDefault="005C5216" w:rsidP="005C5216">
      <w:pPr>
        <w:pStyle w:val="a3"/>
        <w:numPr>
          <w:ilvl w:val="0"/>
          <w:numId w:val="8"/>
        </w:numPr>
        <w:ind w:firstLineChars="0"/>
        <w:jc w:val="left"/>
        <w:rPr>
          <w:rFonts w:ascii="Verdana" w:eastAsia="宋体" w:hAnsi="Verdana" w:cs="宋体" w:hint="eastAsia"/>
          <w:color w:val="000000"/>
          <w:kern w:val="0"/>
          <w:sz w:val="22"/>
          <w:szCs w:val="22"/>
        </w:rPr>
      </w:pP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集群管理：</w:t>
      </w:r>
      <w:r w:rsidR="003C4B0D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基于</w:t>
      </w:r>
      <w:r w:rsidR="003C4B0D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zookeeper</w:t>
      </w:r>
      <w:r w:rsidR="003C4B0D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的</w:t>
      </w:r>
      <w:r w:rsidR="003C4B0D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ephemeral</w:t>
      </w:r>
      <w:r w:rsidR="003C4B0D"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 </w:t>
      </w:r>
      <w:r w:rsidR="003C4B0D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node</w:t>
      </w:r>
      <w:r w:rsidR="003C4B0D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实现</w:t>
      </w:r>
      <w:r w:rsidR="004204F5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失效转移。</w:t>
      </w:r>
    </w:p>
    <w:p w:rsidR="005C5216" w:rsidRDefault="00873DE5" w:rsidP="005C5216">
      <w:pPr>
        <w:pStyle w:val="a3"/>
        <w:numPr>
          <w:ilvl w:val="0"/>
          <w:numId w:val="8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数据备份</w:t>
      </w:r>
      <w:r w:rsidR="005C521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：</w:t>
      </w:r>
      <w:r w:rsidR="00BB6058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leader</w:t>
      </w:r>
      <w:r w:rsidR="004E1FA5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负责</w:t>
      </w:r>
      <w:r w:rsidR="002E31D5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所有</w:t>
      </w:r>
      <w:r w:rsidR="00BB6058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的</w:t>
      </w:r>
      <w:r w:rsidR="002E31D5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对外</w:t>
      </w:r>
      <w:r w:rsidR="00BB6058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读写，</w:t>
      </w:r>
      <w:r w:rsidR="00BB6058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follower</w:t>
      </w:r>
      <w:r w:rsidR="00BB6058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只是备份数据，争取进入</w:t>
      </w:r>
      <w:r w:rsidR="00BB6058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ISR</w:t>
      </w:r>
    </w:p>
    <w:p w:rsidR="005C5216" w:rsidRDefault="00F274A0" w:rsidP="009A6C37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 w:rsidRPr="00F274A0">
        <w:rPr>
          <w:rFonts w:ascii="Verdana" w:eastAsia="宋体" w:hAnsi="Verdana" w:cs="宋体"/>
          <w:color w:val="000000"/>
          <w:kern w:val="0"/>
          <w:sz w:val="22"/>
          <w:szCs w:val="22"/>
        </w:rPr>
        <w:drawing>
          <wp:inline distT="0" distB="0" distL="0" distR="0" wp14:anchorId="57CA9D7D" wp14:editId="0F641663">
            <wp:extent cx="5270500" cy="25400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" w:name="_GoBack"/>
      <w:bookmarkEnd w:id="3"/>
    </w:p>
    <w:p w:rsidR="00F274A0" w:rsidRPr="00F274A0" w:rsidRDefault="00F274A0" w:rsidP="009A6C37">
      <w:pPr>
        <w:jc w:val="left"/>
        <w:rPr>
          <w:rFonts w:ascii="Verdana" w:eastAsia="宋体" w:hAnsi="Verdana" w:cs="宋体" w:hint="eastAsia"/>
          <w:color w:val="000000"/>
          <w:kern w:val="0"/>
          <w:sz w:val="22"/>
          <w:szCs w:val="22"/>
        </w:rPr>
      </w:pPr>
    </w:p>
    <w:p w:rsidR="00B10D6A" w:rsidRDefault="003A44C4" w:rsidP="00B10D6A">
      <w:pPr>
        <w:jc w:val="center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 w:rsidRPr="00411181">
        <w:rPr>
          <w:rFonts w:ascii="Verdana" w:eastAsia="宋体" w:hAnsi="Verdana" w:cs="宋体" w:hint="eastAsia"/>
          <w:b/>
          <w:bCs/>
          <w:color w:val="000000"/>
          <w:kern w:val="0"/>
          <w:sz w:val="24"/>
        </w:rPr>
        <w:t>运维</w:t>
      </w:r>
    </w:p>
    <w:p w:rsidR="003A44C4" w:rsidRPr="00102A82" w:rsidRDefault="003A44C4" w:rsidP="003A44C4">
      <w:pPr>
        <w:pStyle w:val="a3"/>
        <w:numPr>
          <w:ilvl w:val="0"/>
          <w:numId w:val="4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 w:rsidRPr="00102A82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列出所有</w:t>
      </w:r>
      <w:r w:rsidRPr="00102A82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topic</w:t>
      </w:r>
    </w:p>
    <w:p w:rsidR="003A44C4" w:rsidRDefault="003A44C4" w:rsidP="009A6C37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 w:rsidRPr="003A44C4">
        <w:rPr>
          <w:rFonts w:ascii="Verdana" w:eastAsia="宋体" w:hAnsi="Verdana" w:cs="宋体"/>
          <w:noProof/>
          <w:color w:val="000000"/>
          <w:kern w:val="0"/>
          <w:sz w:val="22"/>
          <w:szCs w:val="22"/>
        </w:rPr>
        <w:drawing>
          <wp:inline distT="0" distB="0" distL="0" distR="0" wp14:anchorId="570FEC4D" wp14:editId="511AA519">
            <wp:extent cx="5270500" cy="141097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B56" w:rsidRDefault="00731B56" w:rsidP="00717729">
      <w:pPr>
        <w:pStyle w:val="a3"/>
        <w:numPr>
          <w:ilvl w:val="0"/>
          <w:numId w:val="4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查看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topic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详情</w:t>
      </w:r>
    </w:p>
    <w:p w:rsidR="00731B56" w:rsidRDefault="00731B56" w:rsidP="00731B56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 w:rsidRPr="00731B56">
        <w:rPr>
          <w:rFonts w:ascii="Verdana" w:eastAsia="宋体" w:hAnsi="Verdana" w:cs="宋体"/>
          <w:noProof/>
          <w:color w:val="000000"/>
          <w:kern w:val="0"/>
          <w:sz w:val="22"/>
          <w:szCs w:val="22"/>
        </w:rPr>
        <w:lastRenderedPageBreak/>
        <w:drawing>
          <wp:inline distT="0" distB="0" distL="0" distR="0" wp14:anchorId="2F6A45FA" wp14:editId="77A808E0">
            <wp:extent cx="5270500" cy="114808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630" w:rsidRDefault="00426630" w:rsidP="00731B56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3</w:t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. 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查看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brokers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在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zk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中的状态</w:t>
      </w:r>
    </w:p>
    <w:p w:rsidR="00426630" w:rsidRDefault="008740A9" w:rsidP="00731B56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 w:rsidRPr="008740A9">
        <w:rPr>
          <w:rFonts w:ascii="Verdana" w:eastAsia="宋体" w:hAnsi="Verdana" w:cs="宋体"/>
          <w:noProof/>
          <w:color w:val="000000"/>
          <w:kern w:val="0"/>
          <w:sz w:val="22"/>
          <w:szCs w:val="22"/>
        </w:rPr>
        <w:drawing>
          <wp:inline distT="0" distB="0" distL="0" distR="0" wp14:anchorId="41B97C20" wp14:editId="1C778DCD">
            <wp:extent cx="5270500" cy="782955"/>
            <wp:effectExtent l="0" t="0" r="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0A9" w:rsidRDefault="008740A9" w:rsidP="00731B56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 w:rsidRPr="008740A9">
        <w:rPr>
          <w:rFonts w:ascii="Verdana" w:eastAsia="宋体" w:hAnsi="Verdana" w:cs="宋体"/>
          <w:noProof/>
          <w:color w:val="000000"/>
          <w:kern w:val="0"/>
          <w:sz w:val="22"/>
          <w:szCs w:val="22"/>
        </w:rPr>
        <w:drawing>
          <wp:inline distT="0" distB="0" distL="0" distR="0" wp14:anchorId="51CD058D" wp14:editId="69C551E9">
            <wp:extent cx="5270500" cy="190881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D4F" w:rsidRDefault="00DE5D4F" w:rsidP="00731B56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 w:rsidRPr="00DE5D4F">
        <w:rPr>
          <w:rFonts w:ascii="Verdana" w:eastAsia="宋体" w:hAnsi="Verdana" w:cs="宋体"/>
          <w:noProof/>
          <w:color w:val="000000"/>
          <w:kern w:val="0"/>
          <w:sz w:val="22"/>
          <w:szCs w:val="22"/>
        </w:rPr>
        <w:drawing>
          <wp:inline distT="0" distB="0" distL="0" distR="0" wp14:anchorId="5377935E" wp14:editId="040FC3F7">
            <wp:extent cx="5270500" cy="2738120"/>
            <wp:effectExtent l="0" t="0" r="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AC6" w:rsidRPr="00731B56" w:rsidRDefault="00E33AC6" w:rsidP="00731B56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</w:p>
    <w:sectPr w:rsidR="00E33AC6" w:rsidRPr="00731B56" w:rsidSect="00A76587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3C5F5D"/>
    <w:multiLevelType w:val="hybridMultilevel"/>
    <w:tmpl w:val="6136D3B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2134004F"/>
    <w:multiLevelType w:val="hybridMultilevel"/>
    <w:tmpl w:val="6E2A9E4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145597C"/>
    <w:multiLevelType w:val="hybridMultilevel"/>
    <w:tmpl w:val="AC3E530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44B04666"/>
    <w:multiLevelType w:val="hybridMultilevel"/>
    <w:tmpl w:val="838AC0F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4F17910"/>
    <w:multiLevelType w:val="hybridMultilevel"/>
    <w:tmpl w:val="732E1B6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C4808E4"/>
    <w:multiLevelType w:val="hybridMultilevel"/>
    <w:tmpl w:val="CD12B12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6A4518D3"/>
    <w:multiLevelType w:val="hybridMultilevel"/>
    <w:tmpl w:val="D38AE4A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78D721D8"/>
    <w:multiLevelType w:val="hybridMultilevel"/>
    <w:tmpl w:val="838AC0F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1"/>
  </w:num>
  <w:num w:numId="5">
    <w:abstractNumId w:val="6"/>
  </w:num>
  <w:num w:numId="6">
    <w:abstractNumId w:val="5"/>
  </w:num>
  <w:num w:numId="7">
    <w:abstractNumId w:val="7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9"/>
  <w:doNotDisplayPageBoundaries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5A9E"/>
    <w:rsid w:val="00005F92"/>
    <w:rsid w:val="000262FA"/>
    <w:rsid w:val="00035E04"/>
    <w:rsid w:val="00067EF0"/>
    <w:rsid w:val="00074A3B"/>
    <w:rsid w:val="00093E76"/>
    <w:rsid w:val="000A69C0"/>
    <w:rsid w:val="000B0B69"/>
    <w:rsid w:val="000E10FC"/>
    <w:rsid w:val="000E42BC"/>
    <w:rsid w:val="000F62E1"/>
    <w:rsid w:val="001009C0"/>
    <w:rsid w:val="00102A82"/>
    <w:rsid w:val="00107353"/>
    <w:rsid w:val="00117C36"/>
    <w:rsid w:val="00120C9C"/>
    <w:rsid w:val="00132F89"/>
    <w:rsid w:val="001331BC"/>
    <w:rsid w:val="00165946"/>
    <w:rsid w:val="00166268"/>
    <w:rsid w:val="001A15E5"/>
    <w:rsid w:val="001A6813"/>
    <w:rsid w:val="001B774D"/>
    <w:rsid w:val="001C642E"/>
    <w:rsid w:val="001C738F"/>
    <w:rsid w:val="001D7853"/>
    <w:rsid w:val="001E0CA9"/>
    <w:rsid w:val="001E14B0"/>
    <w:rsid w:val="001E789B"/>
    <w:rsid w:val="001F5CA5"/>
    <w:rsid w:val="00206520"/>
    <w:rsid w:val="002066A4"/>
    <w:rsid w:val="00206CB2"/>
    <w:rsid w:val="00212C87"/>
    <w:rsid w:val="002635D2"/>
    <w:rsid w:val="002701EA"/>
    <w:rsid w:val="0027642D"/>
    <w:rsid w:val="00277FBF"/>
    <w:rsid w:val="00287066"/>
    <w:rsid w:val="0029414C"/>
    <w:rsid w:val="002A48B7"/>
    <w:rsid w:val="002B5E32"/>
    <w:rsid w:val="002C0502"/>
    <w:rsid w:val="002C227E"/>
    <w:rsid w:val="002C3D71"/>
    <w:rsid w:val="002C62C1"/>
    <w:rsid w:val="002C78E1"/>
    <w:rsid w:val="002D3936"/>
    <w:rsid w:val="002E31D5"/>
    <w:rsid w:val="0030512E"/>
    <w:rsid w:val="00313854"/>
    <w:rsid w:val="0032141C"/>
    <w:rsid w:val="00327A0E"/>
    <w:rsid w:val="00332BD7"/>
    <w:rsid w:val="00333DF3"/>
    <w:rsid w:val="00353102"/>
    <w:rsid w:val="00357111"/>
    <w:rsid w:val="00380A96"/>
    <w:rsid w:val="00387DE7"/>
    <w:rsid w:val="00392B06"/>
    <w:rsid w:val="003A0212"/>
    <w:rsid w:val="003A44C4"/>
    <w:rsid w:val="003C4B0D"/>
    <w:rsid w:val="003F610C"/>
    <w:rsid w:val="00401A5A"/>
    <w:rsid w:val="004105A3"/>
    <w:rsid w:val="00411181"/>
    <w:rsid w:val="004204F5"/>
    <w:rsid w:val="00421CB0"/>
    <w:rsid w:val="00426630"/>
    <w:rsid w:val="004275A6"/>
    <w:rsid w:val="00452F12"/>
    <w:rsid w:val="0046308B"/>
    <w:rsid w:val="00475E7F"/>
    <w:rsid w:val="004908F4"/>
    <w:rsid w:val="004927F5"/>
    <w:rsid w:val="00495BE9"/>
    <w:rsid w:val="004A51C1"/>
    <w:rsid w:val="004A6C50"/>
    <w:rsid w:val="004B50E2"/>
    <w:rsid w:val="004E1FA5"/>
    <w:rsid w:val="004E3585"/>
    <w:rsid w:val="004F14A0"/>
    <w:rsid w:val="004F297E"/>
    <w:rsid w:val="00507FCB"/>
    <w:rsid w:val="00516606"/>
    <w:rsid w:val="005169F1"/>
    <w:rsid w:val="00517157"/>
    <w:rsid w:val="00523847"/>
    <w:rsid w:val="0052670D"/>
    <w:rsid w:val="00563FA8"/>
    <w:rsid w:val="00590600"/>
    <w:rsid w:val="0059539B"/>
    <w:rsid w:val="005A203B"/>
    <w:rsid w:val="005C5216"/>
    <w:rsid w:val="005D1000"/>
    <w:rsid w:val="005D53FC"/>
    <w:rsid w:val="005D5A9E"/>
    <w:rsid w:val="005F2F0F"/>
    <w:rsid w:val="00602305"/>
    <w:rsid w:val="00605612"/>
    <w:rsid w:val="0061262B"/>
    <w:rsid w:val="00614D25"/>
    <w:rsid w:val="00616C6F"/>
    <w:rsid w:val="00622B5A"/>
    <w:rsid w:val="00636A04"/>
    <w:rsid w:val="006577BF"/>
    <w:rsid w:val="00660C11"/>
    <w:rsid w:val="00664958"/>
    <w:rsid w:val="006720BD"/>
    <w:rsid w:val="00677C62"/>
    <w:rsid w:val="00680BE1"/>
    <w:rsid w:val="00682582"/>
    <w:rsid w:val="006B7EE7"/>
    <w:rsid w:val="006C0513"/>
    <w:rsid w:val="006E69A4"/>
    <w:rsid w:val="006F6B31"/>
    <w:rsid w:val="00717729"/>
    <w:rsid w:val="007231B7"/>
    <w:rsid w:val="00731B56"/>
    <w:rsid w:val="00750146"/>
    <w:rsid w:val="007576FB"/>
    <w:rsid w:val="00792E79"/>
    <w:rsid w:val="007A1EBC"/>
    <w:rsid w:val="007E715A"/>
    <w:rsid w:val="0080634E"/>
    <w:rsid w:val="008153B3"/>
    <w:rsid w:val="00817EA7"/>
    <w:rsid w:val="008344E5"/>
    <w:rsid w:val="00867931"/>
    <w:rsid w:val="0087193D"/>
    <w:rsid w:val="00873DE5"/>
    <w:rsid w:val="008740A9"/>
    <w:rsid w:val="00880291"/>
    <w:rsid w:val="008C2BA7"/>
    <w:rsid w:val="008D2EB5"/>
    <w:rsid w:val="008D32BB"/>
    <w:rsid w:val="008D4482"/>
    <w:rsid w:val="008D7DD8"/>
    <w:rsid w:val="008D7E77"/>
    <w:rsid w:val="008E7CB8"/>
    <w:rsid w:val="008F6008"/>
    <w:rsid w:val="0090645F"/>
    <w:rsid w:val="00912A27"/>
    <w:rsid w:val="00942BF3"/>
    <w:rsid w:val="00945661"/>
    <w:rsid w:val="0094697F"/>
    <w:rsid w:val="009503FE"/>
    <w:rsid w:val="0095783E"/>
    <w:rsid w:val="00961694"/>
    <w:rsid w:val="00980C52"/>
    <w:rsid w:val="0098341B"/>
    <w:rsid w:val="009A6C37"/>
    <w:rsid w:val="009B3182"/>
    <w:rsid w:val="009B330F"/>
    <w:rsid w:val="009B460E"/>
    <w:rsid w:val="009B52B7"/>
    <w:rsid w:val="009B7372"/>
    <w:rsid w:val="009D7378"/>
    <w:rsid w:val="009D7FDA"/>
    <w:rsid w:val="009E0C22"/>
    <w:rsid w:val="009E0EDF"/>
    <w:rsid w:val="009E5D88"/>
    <w:rsid w:val="00A16C5B"/>
    <w:rsid w:val="00A2266D"/>
    <w:rsid w:val="00A27256"/>
    <w:rsid w:val="00A27DC8"/>
    <w:rsid w:val="00A56906"/>
    <w:rsid w:val="00A600C8"/>
    <w:rsid w:val="00A76587"/>
    <w:rsid w:val="00A91171"/>
    <w:rsid w:val="00A95C7E"/>
    <w:rsid w:val="00AA1D1A"/>
    <w:rsid w:val="00AA45CA"/>
    <w:rsid w:val="00AC5401"/>
    <w:rsid w:val="00AD6551"/>
    <w:rsid w:val="00AE0EAE"/>
    <w:rsid w:val="00AE5642"/>
    <w:rsid w:val="00AE6C8E"/>
    <w:rsid w:val="00B10D6A"/>
    <w:rsid w:val="00B12D94"/>
    <w:rsid w:val="00B21B62"/>
    <w:rsid w:val="00B245F2"/>
    <w:rsid w:val="00B408A2"/>
    <w:rsid w:val="00B57949"/>
    <w:rsid w:val="00B71F9F"/>
    <w:rsid w:val="00B82C4E"/>
    <w:rsid w:val="00BA028A"/>
    <w:rsid w:val="00BA5513"/>
    <w:rsid w:val="00BA5B29"/>
    <w:rsid w:val="00BA70B1"/>
    <w:rsid w:val="00BA78AE"/>
    <w:rsid w:val="00BB0389"/>
    <w:rsid w:val="00BB441A"/>
    <w:rsid w:val="00BB6058"/>
    <w:rsid w:val="00BE3FAC"/>
    <w:rsid w:val="00BF283A"/>
    <w:rsid w:val="00C143C5"/>
    <w:rsid w:val="00C2003F"/>
    <w:rsid w:val="00C26EBF"/>
    <w:rsid w:val="00C36CEF"/>
    <w:rsid w:val="00C41711"/>
    <w:rsid w:val="00C457BF"/>
    <w:rsid w:val="00C563B7"/>
    <w:rsid w:val="00C57BFC"/>
    <w:rsid w:val="00C70D3C"/>
    <w:rsid w:val="00C82D32"/>
    <w:rsid w:val="00C967D2"/>
    <w:rsid w:val="00CA6977"/>
    <w:rsid w:val="00CB4FDC"/>
    <w:rsid w:val="00CC2224"/>
    <w:rsid w:val="00CD2E7C"/>
    <w:rsid w:val="00CE4A5B"/>
    <w:rsid w:val="00D06D23"/>
    <w:rsid w:val="00D07CA9"/>
    <w:rsid w:val="00D14FDA"/>
    <w:rsid w:val="00D31812"/>
    <w:rsid w:val="00D36C15"/>
    <w:rsid w:val="00D51775"/>
    <w:rsid w:val="00D751BD"/>
    <w:rsid w:val="00D87F3B"/>
    <w:rsid w:val="00D92AC7"/>
    <w:rsid w:val="00DC2F23"/>
    <w:rsid w:val="00DE0BF7"/>
    <w:rsid w:val="00DE4F1E"/>
    <w:rsid w:val="00DE5D4F"/>
    <w:rsid w:val="00E0436E"/>
    <w:rsid w:val="00E11832"/>
    <w:rsid w:val="00E15E90"/>
    <w:rsid w:val="00E31F1F"/>
    <w:rsid w:val="00E33AC6"/>
    <w:rsid w:val="00E432CA"/>
    <w:rsid w:val="00E4350B"/>
    <w:rsid w:val="00E54F11"/>
    <w:rsid w:val="00E5690C"/>
    <w:rsid w:val="00E670F1"/>
    <w:rsid w:val="00E71018"/>
    <w:rsid w:val="00E75F88"/>
    <w:rsid w:val="00E84027"/>
    <w:rsid w:val="00E93E46"/>
    <w:rsid w:val="00EA18F6"/>
    <w:rsid w:val="00EA4CBD"/>
    <w:rsid w:val="00EB63F1"/>
    <w:rsid w:val="00ED349D"/>
    <w:rsid w:val="00ED4659"/>
    <w:rsid w:val="00ED7461"/>
    <w:rsid w:val="00EF28A8"/>
    <w:rsid w:val="00F16D26"/>
    <w:rsid w:val="00F22E9A"/>
    <w:rsid w:val="00F274A0"/>
    <w:rsid w:val="00F36D18"/>
    <w:rsid w:val="00F4008B"/>
    <w:rsid w:val="00F45D0B"/>
    <w:rsid w:val="00F45F4F"/>
    <w:rsid w:val="00F6752E"/>
    <w:rsid w:val="00FB4E57"/>
    <w:rsid w:val="00FC322F"/>
    <w:rsid w:val="00FD5140"/>
    <w:rsid w:val="00FE057F"/>
    <w:rsid w:val="00FE7B25"/>
    <w:rsid w:val="00FF0FB8"/>
    <w:rsid w:val="00FF65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5A1774"/>
  <w15:chartTrackingRefBased/>
  <w15:docId w15:val="{F87A7A5E-1258-8549-B60F-63F6BCEEF8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link w:val="30"/>
    <w:uiPriority w:val="9"/>
    <w:qFormat/>
    <w:rsid w:val="00E4350B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标题 3 字符"/>
    <w:basedOn w:val="a0"/>
    <w:link w:val="3"/>
    <w:uiPriority w:val="9"/>
    <w:rsid w:val="00E4350B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apple-converted-space">
    <w:name w:val="apple-converted-space"/>
    <w:basedOn w:val="a0"/>
    <w:rsid w:val="00B57949"/>
  </w:style>
  <w:style w:type="paragraph" w:styleId="a3">
    <w:name w:val="List Paragraph"/>
    <w:basedOn w:val="a"/>
    <w:uiPriority w:val="34"/>
    <w:qFormat/>
    <w:rsid w:val="00287066"/>
    <w:pPr>
      <w:ind w:firstLineChars="200" w:firstLine="420"/>
    </w:pPr>
  </w:style>
  <w:style w:type="table" w:styleId="a4">
    <w:name w:val="Table Grid"/>
    <w:basedOn w:val="a1"/>
    <w:uiPriority w:val="39"/>
    <w:rsid w:val="009A6C3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">
    <w:name w:val="HTML Code"/>
    <w:basedOn w:val="a0"/>
    <w:uiPriority w:val="99"/>
    <w:semiHidden/>
    <w:unhideWhenUsed/>
    <w:rsid w:val="0080634E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92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75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2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9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7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1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44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2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0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0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8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9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82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9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6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4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63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2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6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6</Pages>
  <Words>604</Words>
  <Characters>3448</Characters>
  <Application>Microsoft Office Word</Application>
  <DocSecurity>0</DocSecurity>
  <Lines>28</Lines>
  <Paragraphs>8</Paragraphs>
  <ScaleCrop>false</ScaleCrop>
  <Company/>
  <LinksUpToDate>false</LinksUpToDate>
  <CharactersWithSpaces>4044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465</cp:revision>
  <dcterms:created xsi:type="dcterms:W3CDTF">2019-09-01T11:37:00Z</dcterms:created>
  <dcterms:modified xsi:type="dcterms:W3CDTF">2019-11-12T16:48:00Z</dcterms:modified>
</cp:coreProperties>
</file>